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BB93" w14:textId="77777777" w:rsidR="00A506F0" w:rsidRPr="00A506F0" w:rsidRDefault="00A506F0" w:rsidP="007A18FA">
      <w:pPr>
        <w:jc w:val="center"/>
        <w:rPr>
          <w:rFonts w:ascii="Times New Roman" w:hAnsi="Times New Roman" w:cs="Times New Roman"/>
          <w:sz w:val="24"/>
          <w:szCs w:val="24"/>
          <w:lang w:val="tr-TR"/>
        </w:rPr>
      </w:pPr>
      <w:r w:rsidRPr="00A506F0">
        <w:rPr>
          <w:rFonts w:ascii="Times New Roman" w:hAnsi="Times New Roman" w:cs="Times New Roman"/>
          <w:b/>
          <w:bCs/>
          <w:sz w:val="24"/>
          <w:szCs w:val="24"/>
          <w:lang w:val="tr-TR"/>
        </w:rPr>
        <w:t>GİRESUN ÜNİVERSİTESİ</w:t>
      </w:r>
      <w:r w:rsidRPr="00A506F0">
        <w:rPr>
          <w:rFonts w:ascii="Times New Roman" w:hAnsi="Times New Roman" w:cs="Times New Roman"/>
          <w:b/>
          <w:bCs/>
          <w:sz w:val="24"/>
          <w:szCs w:val="24"/>
          <w:lang w:val="tr-TR"/>
        </w:rPr>
        <w:br/>
        <w:t>BİYOLOJİ BÖLÜMÜ</w:t>
      </w:r>
      <w:r w:rsidRPr="00A506F0">
        <w:rPr>
          <w:rFonts w:ascii="Times New Roman" w:hAnsi="Times New Roman" w:cs="Times New Roman"/>
          <w:b/>
          <w:bCs/>
          <w:sz w:val="24"/>
          <w:szCs w:val="24"/>
          <w:lang w:val="tr-TR"/>
        </w:rPr>
        <w:br/>
        <w:t>Laboratuvar Dersleri Deney Raporu Yazım Kılavuzu</w:t>
      </w:r>
    </w:p>
    <w:p w14:paraId="794DD3C3"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Giresun Üniversitesi Biyoloji Bölümü, biyoloji biliminin temel ilkelerini benimseyen, bilimsel yöntemleri etkin biçimde kullanabilen, kuramsal bilgi ile uygulamayı bir arada değerlendirebilen ve mesleki etik değerlere bağlı bireyler yetiştirmeyi amaçlamaktadır. Bu doğrultuda öğrencilerin biyolojik sistemleri anlama ve yorumlama becerileri hem ders ortamında verilen teorik bilgilerle hem de laboratuvar uygulamaları ile desteklenmektedir.</w:t>
      </w:r>
    </w:p>
    <w:p w14:paraId="39C1C61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Biyoloji eğitiminin önemli bir bileşeni olan laboratuvar dersleri, öğrencilerin deneysel çalışma süreçlerini öğrenmelerine ve bilimsel gözlem yapma becerisi kazanmalarına olanak sağlamaktadır. Laboratuvar uygulamaları sırasında öğrencilerin deney planını izleyebilmesi, gerekli malzemeleri uygun şekilde hazırlayabilmesi, ölçüm ve gözlem sonuçlarını kaydedebilmesi ve elde edilen verileri bilimsel yaklaşımla değerlendirebilmesi beklenmektedir.</w:t>
      </w:r>
    </w:p>
    <w:p w14:paraId="59DA447D"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Laboratuvar çalışmaları aynı zamanda öğrencilerin temel laboratuvar kurallarını öğrenmelerine, yaygın olarak kullanılan cihazları tanımalarına ve deneysel sonuçları biyolojik bilgilerle ilişkilendirerek yorumlayabilmelerine katkı sağlamaktadır. Bu süreç, öğrencilerin ilerleyen meslek yaşamlarında karşılaşabilecekleri biyolojik problemlere çözüm geliştirme becerilerinin temelini oluşturmaktadır.</w:t>
      </w:r>
    </w:p>
    <w:p w14:paraId="25825637"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Laboratuvar derslerinde gerçekleştirilen çalışmaların düzenli ve bilimsel bir biçimde raporlanması öğrenme sürecinin önemli bir parçasıdır. Bu nedenle bölümümüzde yürütülen laboratuvar uygulamalarına ait deney raporları aşağıda belirtilen esaslara göre hazırlanacak ve değerlendirilecektir.</w:t>
      </w:r>
    </w:p>
    <w:p w14:paraId="2301AB40"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SAYFA DÜZENİ VE YAZIM KURALLARI</w:t>
      </w:r>
    </w:p>
    <w:p w14:paraId="12138BD2"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Deney raporları çizgisiz A4 kâğıt üzerinde veya çizgisiz büyük boy laboratuvar defterinde hazırlanmalıdır.</w:t>
      </w:r>
    </w:p>
    <w:p w14:paraId="12E7BB67"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Sayfa düzeninde kenar boşlukları; sağ ve sol taraflarda </w:t>
      </w:r>
      <w:r w:rsidRPr="00A506F0">
        <w:rPr>
          <w:rFonts w:ascii="Times New Roman" w:hAnsi="Times New Roman" w:cs="Times New Roman"/>
          <w:b/>
          <w:bCs/>
          <w:sz w:val="24"/>
          <w:szCs w:val="24"/>
          <w:lang w:val="tr-TR"/>
        </w:rPr>
        <w:t>1,5 cm</w:t>
      </w:r>
      <w:r w:rsidRPr="00A506F0">
        <w:rPr>
          <w:rFonts w:ascii="Times New Roman" w:hAnsi="Times New Roman" w:cs="Times New Roman"/>
          <w:sz w:val="24"/>
          <w:szCs w:val="24"/>
          <w:lang w:val="tr-TR"/>
        </w:rPr>
        <w:t xml:space="preserve">, üst ve alt kısımlarda ise </w:t>
      </w:r>
      <w:r w:rsidRPr="00A506F0">
        <w:rPr>
          <w:rFonts w:ascii="Times New Roman" w:hAnsi="Times New Roman" w:cs="Times New Roman"/>
          <w:b/>
          <w:bCs/>
          <w:sz w:val="24"/>
          <w:szCs w:val="24"/>
          <w:lang w:val="tr-TR"/>
        </w:rPr>
        <w:t>2,5 cm</w:t>
      </w:r>
      <w:r w:rsidRPr="00A506F0">
        <w:rPr>
          <w:rFonts w:ascii="Times New Roman" w:hAnsi="Times New Roman" w:cs="Times New Roman"/>
          <w:sz w:val="24"/>
          <w:szCs w:val="24"/>
          <w:lang w:val="tr-TR"/>
        </w:rPr>
        <w:t xml:space="preserve"> olacak şekilde ayarlanmalıdır.</w:t>
      </w:r>
    </w:p>
    <w:p w14:paraId="5F0D162A"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Raporların yazımında </w:t>
      </w:r>
      <w:r w:rsidRPr="00A506F0">
        <w:rPr>
          <w:rFonts w:ascii="Times New Roman" w:hAnsi="Times New Roman" w:cs="Times New Roman"/>
          <w:b/>
          <w:bCs/>
          <w:sz w:val="24"/>
          <w:szCs w:val="24"/>
          <w:lang w:val="tr-TR"/>
        </w:rPr>
        <w:t>yalnızca kurşun kalem</w:t>
      </w:r>
      <w:r w:rsidRPr="00A506F0">
        <w:rPr>
          <w:rFonts w:ascii="Times New Roman" w:hAnsi="Times New Roman" w:cs="Times New Roman"/>
          <w:sz w:val="24"/>
          <w:szCs w:val="24"/>
          <w:lang w:val="tr-TR"/>
        </w:rPr>
        <w:t xml:space="preserve"> kullanılmalı; tükenmez kalem, dolma kalem veya renkli kalemlerle yazım yapılmamalıdır.</w:t>
      </w:r>
    </w:p>
    <w:p w14:paraId="1418287F"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Her bir rapor sayfası </w:t>
      </w:r>
      <w:r w:rsidRPr="00A506F0">
        <w:rPr>
          <w:rFonts w:ascii="Times New Roman" w:hAnsi="Times New Roman" w:cs="Times New Roman"/>
          <w:b/>
          <w:bCs/>
          <w:sz w:val="24"/>
          <w:szCs w:val="24"/>
          <w:lang w:val="tr-TR"/>
        </w:rPr>
        <w:t>yalnızca tek yüz kullanılarak</w:t>
      </w:r>
      <w:r w:rsidRPr="00A506F0">
        <w:rPr>
          <w:rFonts w:ascii="Times New Roman" w:hAnsi="Times New Roman" w:cs="Times New Roman"/>
          <w:sz w:val="24"/>
          <w:szCs w:val="24"/>
          <w:lang w:val="tr-TR"/>
        </w:rPr>
        <w:t xml:space="preserve"> hazırlanmalıdır. Sayfanın arka yüzüne yazı yazılmamalıdır.</w:t>
      </w:r>
    </w:p>
    <w:p w14:paraId="7DD63E70"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Öğrenciye ait </w:t>
      </w:r>
      <w:r w:rsidRPr="00A506F0">
        <w:rPr>
          <w:rFonts w:ascii="Times New Roman" w:hAnsi="Times New Roman" w:cs="Times New Roman"/>
          <w:b/>
          <w:bCs/>
          <w:sz w:val="24"/>
          <w:szCs w:val="24"/>
          <w:lang w:val="tr-TR"/>
        </w:rPr>
        <w:t>ad-soyad, numara ve imza bilgileri sayfanın sol üst köşesine</w:t>
      </w:r>
      <w:r w:rsidRPr="00A506F0">
        <w:rPr>
          <w:rFonts w:ascii="Times New Roman" w:hAnsi="Times New Roman" w:cs="Times New Roman"/>
          <w:sz w:val="24"/>
          <w:szCs w:val="24"/>
          <w:lang w:val="tr-TR"/>
        </w:rPr>
        <w:t xml:space="preserve">, raporun hazırlandığı </w:t>
      </w:r>
      <w:r w:rsidRPr="00A506F0">
        <w:rPr>
          <w:rFonts w:ascii="Times New Roman" w:hAnsi="Times New Roman" w:cs="Times New Roman"/>
          <w:b/>
          <w:bCs/>
          <w:sz w:val="24"/>
          <w:szCs w:val="24"/>
          <w:lang w:val="tr-TR"/>
        </w:rPr>
        <w:t>tarih ise sağ üst köşeye</w:t>
      </w:r>
      <w:r w:rsidRPr="00A506F0">
        <w:rPr>
          <w:rFonts w:ascii="Times New Roman" w:hAnsi="Times New Roman" w:cs="Times New Roman"/>
          <w:sz w:val="24"/>
          <w:szCs w:val="24"/>
          <w:lang w:val="tr-TR"/>
        </w:rPr>
        <w:t xml:space="preserve"> yazılmalıdır.</w:t>
      </w:r>
    </w:p>
    <w:p w14:paraId="1F2658A2"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Sayfanın üst orta bölümünde </w:t>
      </w:r>
      <w:r w:rsidRPr="00A506F0">
        <w:rPr>
          <w:rFonts w:ascii="Times New Roman" w:hAnsi="Times New Roman" w:cs="Times New Roman"/>
          <w:b/>
          <w:bCs/>
          <w:sz w:val="24"/>
          <w:szCs w:val="24"/>
          <w:lang w:val="tr-TR"/>
        </w:rPr>
        <w:t>laboratuvar dersinin adı ve ilgili deney haftası</w:t>
      </w:r>
      <w:r w:rsidRPr="00A506F0">
        <w:rPr>
          <w:rFonts w:ascii="Times New Roman" w:hAnsi="Times New Roman" w:cs="Times New Roman"/>
          <w:sz w:val="24"/>
          <w:szCs w:val="24"/>
          <w:lang w:val="tr-TR"/>
        </w:rPr>
        <w:t xml:space="preserve"> belirtilmelidir.</w:t>
      </w:r>
    </w:p>
    <w:p w14:paraId="1D2301C4"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Metin yazımında Türkçe yazım kurallarına uyulmalı; bilimsel adlandırmalarda kullanılan </w:t>
      </w:r>
      <w:r w:rsidRPr="00A506F0">
        <w:rPr>
          <w:rFonts w:ascii="Times New Roman" w:hAnsi="Times New Roman" w:cs="Times New Roman"/>
          <w:b/>
          <w:bCs/>
          <w:sz w:val="24"/>
          <w:szCs w:val="24"/>
          <w:lang w:val="tr-TR"/>
        </w:rPr>
        <w:t>Latince isimler doğru ve kurallara uygun biçimde yazılmalıdır.</w:t>
      </w:r>
    </w:p>
    <w:p w14:paraId="6307778B" w14:textId="77777777" w:rsid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sz w:val="24"/>
          <w:szCs w:val="24"/>
          <w:lang w:val="tr-TR"/>
        </w:rPr>
        <w:t xml:space="preserve">• Deney raporları hazırlanırken bilimsel yazım üslubuna uygun olarak </w:t>
      </w:r>
      <w:r w:rsidRPr="00A506F0">
        <w:rPr>
          <w:rFonts w:ascii="Times New Roman" w:hAnsi="Times New Roman" w:cs="Times New Roman"/>
          <w:b/>
          <w:bCs/>
          <w:sz w:val="24"/>
          <w:szCs w:val="24"/>
          <w:lang w:val="tr-TR"/>
        </w:rPr>
        <w:t>edilgen (pasif) cümle yapısı tercih edilmelidir.</w:t>
      </w:r>
    </w:p>
    <w:p w14:paraId="6A289E73" w14:textId="77777777" w:rsidR="007A18FA" w:rsidRPr="00A506F0" w:rsidRDefault="007A18FA" w:rsidP="009B1C7C">
      <w:pPr>
        <w:jc w:val="both"/>
        <w:rPr>
          <w:rFonts w:ascii="Times New Roman" w:hAnsi="Times New Roman" w:cs="Times New Roman"/>
          <w:sz w:val="24"/>
          <w:szCs w:val="24"/>
          <w:lang w:val="tr-TR"/>
        </w:rPr>
      </w:pPr>
    </w:p>
    <w:p w14:paraId="1C3F8BBA"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RAPOR İÇERİĞİ</w:t>
      </w:r>
    </w:p>
    <w:p w14:paraId="4CE03111"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Hazırlanacak deney raporlarında aşağıdaki bilgiler eksiksiz olarak yer almalıdır: </w:t>
      </w:r>
      <w:r w:rsidRPr="00A506F0">
        <w:rPr>
          <w:rFonts w:ascii="Times New Roman" w:hAnsi="Times New Roman" w:cs="Times New Roman"/>
          <w:b/>
          <w:bCs/>
          <w:sz w:val="24"/>
          <w:szCs w:val="24"/>
          <w:lang w:val="tr-TR"/>
        </w:rPr>
        <w:t>öğrencinin adı ve soyadı, numarası, rapor tarihi, laboratuvar dersinin adı, uygulama haftası, deney başlığı, deneyin amacı, konuya ilişkin teorik bilgiler, materyal ve yöntem, bulgular ve tartışma bölümleri.</w:t>
      </w:r>
    </w:p>
    <w:p w14:paraId="4FC7327D"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Rapor bölümlerine ilişkin açıklamalar aşağıda verilmiştir:</w:t>
      </w:r>
    </w:p>
    <w:p w14:paraId="29F4A9C8"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1. Deneyin Adı</w:t>
      </w:r>
    </w:p>
    <w:p w14:paraId="2A222943"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Laboratuvar çalışmasında gerçekleştirilen deneyin başlığı açık ve anlaşılır biçimde yazılmalıdır.</w:t>
      </w:r>
    </w:p>
    <w:p w14:paraId="7B95AD61"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içerikli laboratuvar uygulamalarında çalışmalar genellikle örneklerin doğrudan incelenmesine dayandığından, </w:t>
      </w:r>
      <w:r w:rsidRPr="00A506F0">
        <w:rPr>
          <w:rFonts w:ascii="Times New Roman" w:hAnsi="Times New Roman" w:cs="Times New Roman"/>
          <w:b/>
          <w:bCs/>
          <w:sz w:val="24"/>
          <w:szCs w:val="24"/>
          <w:lang w:val="tr-TR"/>
        </w:rPr>
        <w:t>yalnızca gözleme dayalı uygulamalarda deney adı bölümünün yazılması zorunlu olmayabilir.</w:t>
      </w:r>
    </w:p>
    <w:p w14:paraId="233D02A2"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2. Deneyin Amacı</w:t>
      </w:r>
    </w:p>
    <w:p w14:paraId="769ABE24"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Deneyin gerçekleştirilme nedeni ve ulaşılması hedeflenen sonuçlar </w:t>
      </w:r>
      <w:r w:rsidRPr="00A506F0">
        <w:rPr>
          <w:rFonts w:ascii="Times New Roman" w:hAnsi="Times New Roman" w:cs="Times New Roman"/>
          <w:b/>
          <w:bCs/>
          <w:sz w:val="24"/>
          <w:szCs w:val="24"/>
          <w:lang w:val="tr-TR"/>
        </w:rPr>
        <w:t>kısa, açık ve anlaşılır cümlelerle</w:t>
      </w:r>
      <w:r w:rsidRPr="00A506F0">
        <w:rPr>
          <w:rFonts w:ascii="Times New Roman" w:hAnsi="Times New Roman" w:cs="Times New Roman"/>
          <w:sz w:val="24"/>
          <w:szCs w:val="24"/>
          <w:lang w:val="tr-TR"/>
        </w:rPr>
        <w:t xml:space="preserve"> ifade edilmelidir.</w:t>
      </w:r>
    </w:p>
    <w:p w14:paraId="297D5B3F"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dersleri kapsamında yürütülen ve gözleme dayanan uygulamalarda </w:t>
      </w:r>
      <w:r w:rsidRPr="00A506F0">
        <w:rPr>
          <w:rFonts w:ascii="Times New Roman" w:hAnsi="Times New Roman" w:cs="Times New Roman"/>
          <w:b/>
          <w:bCs/>
          <w:sz w:val="24"/>
          <w:szCs w:val="24"/>
          <w:lang w:val="tr-TR"/>
        </w:rPr>
        <w:t>amaç bölümünün yazılması zorunlu değildir.</w:t>
      </w:r>
    </w:p>
    <w:p w14:paraId="45604BAD"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3. Konu ve Kapsam Bilgileri</w:t>
      </w:r>
    </w:p>
    <w:p w14:paraId="1A43F282"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Bu bölümde deneyin ilişkili olduğu konu açık biçimde tanımlanmalı ve deneyin amacıyla bağlantısı belirtilmelidir.</w:t>
      </w:r>
    </w:p>
    <w:p w14:paraId="3BBB23B8"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Konuya ilişkin açıklamalar; teorik derslerde öğrenilen bilgiler, laboratuvar uygulamalarında verilen açıklamalar ve öğrencilerin deney öncesinde yaptığı hazırlık çalışmaları dikkate alınarak hazırlanmalıdır.</w:t>
      </w:r>
    </w:p>
    <w:p w14:paraId="1556100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Konu ve kapsam kısmı </w:t>
      </w:r>
      <w:r w:rsidRPr="00A506F0">
        <w:rPr>
          <w:rFonts w:ascii="Times New Roman" w:hAnsi="Times New Roman" w:cs="Times New Roman"/>
          <w:b/>
          <w:bCs/>
          <w:sz w:val="24"/>
          <w:szCs w:val="24"/>
          <w:lang w:val="tr-TR"/>
        </w:rPr>
        <w:t>her öğrenci tarafından özgün ifadeler kullanılarak yazılmalı</w:t>
      </w:r>
      <w:r w:rsidRPr="00A506F0">
        <w:rPr>
          <w:rFonts w:ascii="Times New Roman" w:hAnsi="Times New Roman" w:cs="Times New Roman"/>
          <w:sz w:val="24"/>
          <w:szCs w:val="24"/>
          <w:lang w:val="tr-TR"/>
        </w:rPr>
        <w:t>, doğrudan alıntılardan kaçınılmalı ve akademik etik kurallarına uyulmalıdır.</w:t>
      </w:r>
    </w:p>
    <w:p w14:paraId="21B2A422"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dersleri kapsamında gerçekleştirilen gözlem ağırlıklı uygulamalarda rapor </w:t>
      </w:r>
      <w:r w:rsidRPr="00A506F0">
        <w:rPr>
          <w:rFonts w:ascii="Times New Roman" w:hAnsi="Times New Roman" w:cs="Times New Roman"/>
          <w:b/>
          <w:bCs/>
          <w:sz w:val="24"/>
          <w:szCs w:val="24"/>
          <w:lang w:val="tr-TR"/>
        </w:rPr>
        <w:t>“Konu”</w:t>
      </w:r>
      <w:r w:rsidRPr="00A506F0">
        <w:rPr>
          <w:rFonts w:ascii="Times New Roman" w:hAnsi="Times New Roman" w:cs="Times New Roman"/>
          <w:sz w:val="24"/>
          <w:szCs w:val="24"/>
          <w:lang w:val="tr-TR"/>
        </w:rPr>
        <w:t xml:space="preserve"> veya </w:t>
      </w:r>
      <w:r w:rsidRPr="00A506F0">
        <w:rPr>
          <w:rFonts w:ascii="Times New Roman" w:hAnsi="Times New Roman" w:cs="Times New Roman"/>
          <w:b/>
          <w:bCs/>
          <w:sz w:val="24"/>
          <w:szCs w:val="24"/>
          <w:lang w:val="tr-TR"/>
        </w:rPr>
        <w:t>“Konu ve Kapsam”</w:t>
      </w:r>
      <w:r w:rsidRPr="00A506F0">
        <w:rPr>
          <w:rFonts w:ascii="Times New Roman" w:hAnsi="Times New Roman" w:cs="Times New Roman"/>
          <w:sz w:val="24"/>
          <w:szCs w:val="24"/>
          <w:lang w:val="tr-TR"/>
        </w:rPr>
        <w:t xml:space="preserve"> başlığı ile başlayabilir. Bu konuda gerekli yönlendirme ders sorumlusu tarafından yapılacaktır.</w:t>
      </w:r>
    </w:p>
    <w:p w14:paraId="5D4F64EC" w14:textId="77777777" w:rsidR="00A506F0" w:rsidRPr="009B1C7C"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Bazı laboratuvar haftalarında deneylerle ilgili </w:t>
      </w:r>
      <w:r w:rsidRPr="00A506F0">
        <w:rPr>
          <w:rFonts w:ascii="Times New Roman" w:hAnsi="Times New Roman" w:cs="Times New Roman"/>
          <w:b/>
          <w:bCs/>
          <w:sz w:val="24"/>
          <w:szCs w:val="24"/>
          <w:lang w:val="tr-TR"/>
        </w:rPr>
        <w:t>hesaplama yöntemleri veya temel formüller</w:t>
      </w:r>
      <w:r w:rsidRPr="00A506F0">
        <w:rPr>
          <w:rFonts w:ascii="Times New Roman" w:hAnsi="Times New Roman" w:cs="Times New Roman"/>
          <w:sz w:val="24"/>
          <w:szCs w:val="24"/>
          <w:lang w:val="tr-TR"/>
        </w:rPr>
        <w:t xml:space="preserve"> tanıtılabilir. Bu tür uygulamalarda konu bölümünde ilgili yöntemler ve hesaplama basamakları da açıklanmalıdır.</w:t>
      </w:r>
    </w:p>
    <w:p w14:paraId="5329FA8C"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4. Materyal ve Yöntem</w:t>
      </w:r>
    </w:p>
    <w:p w14:paraId="0C7DB34A"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Bu bölümde deney sürecinde kullanılan tüm materyaller ve uygulanan yöntemler ayrıntılı biçimde belirtilmelidir.</w:t>
      </w:r>
    </w:p>
    <w:p w14:paraId="4D53DCF9"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 sırasında kullanılan </w:t>
      </w:r>
      <w:r w:rsidRPr="00A506F0">
        <w:rPr>
          <w:rFonts w:ascii="Times New Roman" w:hAnsi="Times New Roman" w:cs="Times New Roman"/>
          <w:b/>
          <w:bCs/>
          <w:sz w:val="24"/>
          <w:szCs w:val="24"/>
          <w:lang w:val="tr-TR"/>
        </w:rPr>
        <w:t>kimyasal maddeler, canlı materyaller veya denekler, örnekler, sarf malzemeleri ve cihazlar</w:t>
      </w:r>
      <w:r w:rsidRPr="00A506F0">
        <w:rPr>
          <w:rFonts w:ascii="Times New Roman" w:hAnsi="Times New Roman" w:cs="Times New Roman"/>
          <w:sz w:val="24"/>
          <w:szCs w:val="24"/>
          <w:lang w:val="tr-TR"/>
        </w:rPr>
        <w:t xml:space="preserve"> açık biçimde listelenmelidir.</w:t>
      </w:r>
    </w:p>
    <w:p w14:paraId="2551140D" w14:textId="36D7704F"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Kimyasal maddeler için çözelti özellikleri belirtilmelidir. Gerekli durumlarda </w:t>
      </w:r>
      <w:r w:rsidRPr="00A506F0">
        <w:rPr>
          <w:rFonts w:ascii="Times New Roman" w:hAnsi="Times New Roman" w:cs="Times New Roman"/>
          <w:b/>
          <w:bCs/>
          <w:sz w:val="24"/>
          <w:szCs w:val="24"/>
          <w:lang w:val="tr-TR"/>
        </w:rPr>
        <w:t>derişim değerleri, çözücü ve çözünen maddeler, pH ve uygulama sıcaklığı gibi bilgiler</w:t>
      </w:r>
      <w:r w:rsidRPr="00A506F0">
        <w:rPr>
          <w:rFonts w:ascii="Times New Roman" w:hAnsi="Times New Roman" w:cs="Times New Roman"/>
          <w:sz w:val="24"/>
          <w:szCs w:val="24"/>
          <w:lang w:val="tr-TR"/>
        </w:rPr>
        <w:t xml:space="preserve"> verilmelidir. Ders kapsamında çözeltinin hazırlanmasına yönelik hesaplama yapılmışsa bu hesaplamalar ayrıca gösterilmelidir.</w:t>
      </w:r>
    </w:p>
    <w:p w14:paraId="327AF72A" w14:textId="01FC5E85"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Kullanılan canlı materyallerin </w:t>
      </w:r>
      <w:r w:rsidRPr="00A506F0">
        <w:rPr>
          <w:rFonts w:ascii="Times New Roman" w:hAnsi="Times New Roman" w:cs="Times New Roman"/>
          <w:b/>
          <w:bCs/>
          <w:sz w:val="24"/>
          <w:szCs w:val="24"/>
          <w:lang w:val="tr-TR"/>
        </w:rPr>
        <w:t>Latince cins veya tür adları</w:t>
      </w:r>
      <w:r w:rsidRPr="00A506F0">
        <w:rPr>
          <w:rFonts w:ascii="Times New Roman" w:hAnsi="Times New Roman" w:cs="Times New Roman"/>
          <w:sz w:val="24"/>
          <w:szCs w:val="24"/>
          <w:lang w:val="tr-TR"/>
        </w:rPr>
        <w:t xml:space="preserve"> doğru biçimde yazılmalı ve gerekli durumlarda genel özellikleri belirtilmelidir.</w:t>
      </w:r>
    </w:p>
    <w:p w14:paraId="3268C1D4"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Deneyde kullanılan </w:t>
      </w:r>
      <w:r w:rsidRPr="00A506F0">
        <w:rPr>
          <w:rFonts w:ascii="Times New Roman" w:hAnsi="Times New Roman" w:cs="Times New Roman"/>
          <w:b/>
          <w:bCs/>
          <w:sz w:val="24"/>
          <w:szCs w:val="24"/>
          <w:lang w:val="tr-TR"/>
        </w:rPr>
        <w:t>bitkisel, hayvansal veya mikrobiyal kökenli ekstraktlar</w:t>
      </w:r>
      <w:r w:rsidRPr="00A506F0">
        <w:rPr>
          <w:rFonts w:ascii="Times New Roman" w:hAnsi="Times New Roman" w:cs="Times New Roman"/>
          <w:sz w:val="24"/>
          <w:szCs w:val="24"/>
          <w:lang w:val="tr-TR"/>
        </w:rPr>
        <w:t xml:space="preserve"> varsa bunların özellikleri belirtilmelidir.</w:t>
      </w:r>
    </w:p>
    <w:p w14:paraId="77E0A500" w14:textId="49C2C34C"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Kullanılan sarf malzemelerinin temel özellikleri belirtilmelidir.</w:t>
      </w:r>
    </w:p>
    <w:p w14:paraId="0026D9A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 sırasında kullanılan cihazların </w:t>
      </w:r>
      <w:r w:rsidRPr="00A506F0">
        <w:rPr>
          <w:rFonts w:ascii="Times New Roman" w:hAnsi="Times New Roman" w:cs="Times New Roman"/>
          <w:b/>
          <w:bCs/>
          <w:sz w:val="24"/>
          <w:szCs w:val="24"/>
          <w:lang w:val="tr-TR"/>
        </w:rPr>
        <w:t>marka ve model bilgileri</w:t>
      </w:r>
      <w:r w:rsidRPr="00A506F0">
        <w:rPr>
          <w:rFonts w:ascii="Times New Roman" w:hAnsi="Times New Roman" w:cs="Times New Roman"/>
          <w:sz w:val="24"/>
          <w:szCs w:val="24"/>
          <w:lang w:val="tr-TR"/>
        </w:rPr>
        <w:t xml:space="preserve"> yazılmalıdır.</w:t>
      </w:r>
    </w:p>
    <w:p w14:paraId="6D79923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Deneyin hangi koşullar altında gerçekleştirildiği ve uygulanan yöntem veya teknikler </w:t>
      </w:r>
      <w:r w:rsidRPr="00A506F0">
        <w:rPr>
          <w:rFonts w:ascii="Times New Roman" w:hAnsi="Times New Roman" w:cs="Times New Roman"/>
          <w:b/>
          <w:bCs/>
          <w:sz w:val="24"/>
          <w:szCs w:val="24"/>
          <w:lang w:val="tr-TR"/>
        </w:rPr>
        <w:t>işlem sırasına uygun olarak maddeler halinde</w:t>
      </w:r>
      <w:r w:rsidRPr="00A506F0">
        <w:rPr>
          <w:rFonts w:ascii="Times New Roman" w:hAnsi="Times New Roman" w:cs="Times New Roman"/>
          <w:sz w:val="24"/>
          <w:szCs w:val="24"/>
          <w:lang w:val="tr-TR"/>
        </w:rPr>
        <w:t xml:space="preserve"> açıklanmalıdır. Kullanılan yöntemin özel bir adı varsa belirtilmelidir.</w:t>
      </w:r>
    </w:p>
    <w:p w14:paraId="6BEC50E7" w14:textId="4FCB102E"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 süresince kullanılan ölçü birimleri doğru yazılmalıdır. </w:t>
      </w:r>
      <w:r w:rsidRPr="00A506F0">
        <w:rPr>
          <w:rFonts w:ascii="Times New Roman" w:hAnsi="Times New Roman" w:cs="Times New Roman"/>
          <w:b/>
          <w:bCs/>
          <w:sz w:val="24"/>
          <w:szCs w:val="24"/>
          <w:lang w:val="tr-TR"/>
        </w:rPr>
        <w:t>Hacim, uzunluk, derişim ve dalga boyu gibi değerlerde uluslararası birimlerin kullanımına dikkat edilmelidir.</w:t>
      </w:r>
    </w:p>
    <w:p w14:paraId="63E8AA39" w14:textId="3C388FD3"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Deney düzeneğinin kurulumu, uygulanan işlem basamakları ve kullanılan teknikler bu bölümde açıklanmalıdır.</w:t>
      </w:r>
    </w:p>
    <w:p w14:paraId="6FD733BB" w14:textId="60F266B2"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 sonunda elde edilen veriler üzerinde bir analiz yapılmışsa kullanılan analiz yöntemleri belirtilmelidir. Bu kapsamda </w:t>
      </w:r>
      <w:r w:rsidRPr="00A506F0">
        <w:rPr>
          <w:rFonts w:ascii="Times New Roman" w:hAnsi="Times New Roman" w:cs="Times New Roman"/>
          <w:b/>
          <w:bCs/>
          <w:sz w:val="24"/>
          <w:szCs w:val="24"/>
          <w:lang w:val="tr-TR"/>
        </w:rPr>
        <w:t xml:space="preserve">spektrofotometrik ölçümler, kalitatif veya kantitatif değerlendirmeler, grafik çizimleri, kullanılan hesaplama formülleri veya istatistiksel analiz programları </w:t>
      </w:r>
      <w:r w:rsidRPr="00A506F0">
        <w:rPr>
          <w:rFonts w:ascii="Times New Roman" w:hAnsi="Times New Roman" w:cs="Times New Roman"/>
          <w:sz w:val="24"/>
          <w:szCs w:val="24"/>
          <w:lang w:val="tr-TR"/>
        </w:rPr>
        <w:t>yazılmalıdır.</w:t>
      </w:r>
    </w:p>
    <w:p w14:paraId="2DE883C5"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Bazı laboratuvar haftalarında yalnızca hesaplama yöntemleri anlatılabilir. Bu tür uygulamalarda materyal kullanılmadıysa </w:t>
      </w:r>
      <w:r w:rsidRPr="00A506F0">
        <w:rPr>
          <w:rFonts w:ascii="Times New Roman" w:hAnsi="Times New Roman" w:cs="Times New Roman"/>
          <w:b/>
          <w:bCs/>
          <w:sz w:val="24"/>
          <w:szCs w:val="24"/>
          <w:lang w:val="tr-TR"/>
        </w:rPr>
        <w:t>Materyal ve Yöntem bölümünün yazılması zorunlu değildir.</w:t>
      </w:r>
    </w:p>
    <w:p w14:paraId="4C13F9B4"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içerikli gözlem uygulamalarında çalışmalar örneklerin doğrudan incelenmesine dayandığından yalnızca </w:t>
      </w:r>
      <w:r w:rsidRPr="00A506F0">
        <w:rPr>
          <w:rFonts w:ascii="Times New Roman" w:hAnsi="Times New Roman" w:cs="Times New Roman"/>
          <w:b/>
          <w:bCs/>
          <w:sz w:val="24"/>
          <w:szCs w:val="24"/>
          <w:lang w:val="tr-TR"/>
        </w:rPr>
        <w:t>“Materyal” başlığı altında incelenen örneklerin belirtilmesi yeterlidir.</w:t>
      </w:r>
      <w:r w:rsidRPr="00A506F0">
        <w:rPr>
          <w:rFonts w:ascii="Times New Roman" w:hAnsi="Times New Roman" w:cs="Times New Roman"/>
          <w:sz w:val="24"/>
          <w:szCs w:val="24"/>
          <w:lang w:val="tr-TR"/>
        </w:rPr>
        <w:t xml:space="preserve"> Bu konuda gerekli açıklamalar ders sorumlusu tarafından yapılacaktır.</w:t>
      </w:r>
    </w:p>
    <w:p w14:paraId="221DFFB9"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5. Bulgular</w:t>
      </w:r>
    </w:p>
    <w:p w14:paraId="73E8148D"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Bu bölümde deney tamamlandıktan sonra elde edilen tüm veriler düzenli ve anlaşılır bir biçimde sunulmalıdır.</w:t>
      </w:r>
    </w:p>
    <w:p w14:paraId="296955D7"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Deney sonucunda elde edilen gözlem ve ölçüm sonuçları açık biçimde yazılmalıdır.</w:t>
      </w:r>
    </w:p>
    <w:p w14:paraId="490EF33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Sayısal veriler gerekli durumlarda </w:t>
      </w:r>
      <w:r w:rsidRPr="00A506F0">
        <w:rPr>
          <w:rFonts w:ascii="Times New Roman" w:hAnsi="Times New Roman" w:cs="Times New Roman"/>
          <w:b/>
          <w:bCs/>
          <w:sz w:val="24"/>
          <w:szCs w:val="24"/>
          <w:lang w:val="tr-TR"/>
        </w:rPr>
        <w:t>tablo, grafik, şekil veya hesaplama sonuçları</w:t>
      </w:r>
      <w:r w:rsidRPr="00A506F0">
        <w:rPr>
          <w:rFonts w:ascii="Times New Roman" w:hAnsi="Times New Roman" w:cs="Times New Roman"/>
          <w:sz w:val="24"/>
          <w:szCs w:val="24"/>
          <w:lang w:val="tr-TR"/>
        </w:rPr>
        <w:t xml:space="preserve"> şeklinde verilmelidir.</w:t>
      </w:r>
    </w:p>
    <w:p w14:paraId="5D967F11"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Grafikler grafik kâğıdı üzerinde hazırlanmışsa bu bölümde ilgili sayfaya yapıştırılmalıdır. Bilgisayar ortamında (örneğin Excel programı kullanılarak) hazırlanan grafikler çıktı alınarak rapora eklenmelidir.</w:t>
      </w:r>
    </w:p>
    <w:p w14:paraId="71959E71"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Tablolar düzenli ve anlaşılır olmalı; gerekli durumlarda </w:t>
      </w:r>
      <w:r w:rsidRPr="00A506F0">
        <w:rPr>
          <w:rFonts w:ascii="Times New Roman" w:hAnsi="Times New Roman" w:cs="Times New Roman"/>
          <w:b/>
          <w:bCs/>
          <w:sz w:val="24"/>
          <w:szCs w:val="24"/>
          <w:lang w:val="tr-TR"/>
        </w:rPr>
        <w:t>ölçüm zamanı, deney grupları, birimler ve ilgili değişkenler</w:t>
      </w:r>
      <w:r w:rsidRPr="00A506F0">
        <w:rPr>
          <w:rFonts w:ascii="Times New Roman" w:hAnsi="Times New Roman" w:cs="Times New Roman"/>
          <w:sz w:val="24"/>
          <w:szCs w:val="24"/>
          <w:lang w:val="tr-TR"/>
        </w:rPr>
        <w:t xml:space="preserve"> açık biçimde belirtilmelidir.</w:t>
      </w:r>
    </w:p>
    <w:p w14:paraId="13EC4B24"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dersleri kapsamında yapılan gözlem uygulamalarında bu bölüm </w:t>
      </w:r>
      <w:r w:rsidRPr="00A506F0">
        <w:rPr>
          <w:rFonts w:ascii="Times New Roman" w:hAnsi="Times New Roman" w:cs="Times New Roman"/>
          <w:b/>
          <w:bCs/>
          <w:sz w:val="24"/>
          <w:szCs w:val="24"/>
          <w:lang w:val="tr-TR"/>
        </w:rPr>
        <w:t>“Gözlem Sonuçları”</w:t>
      </w:r>
      <w:r w:rsidRPr="00A506F0">
        <w:rPr>
          <w:rFonts w:ascii="Times New Roman" w:hAnsi="Times New Roman" w:cs="Times New Roman"/>
          <w:sz w:val="24"/>
          <w:szCs w:val="24"/>
          <w:lang w:val="tr-TR"/>
        </w:rPr>
        <w:t xml:space="preserve"> veya </w:t>
      </w:r>
      <w:r w:rsidRPr="00A506F0">
        <w:rPr>
          <w:rFonts w:ascii="Times New Roman" w:hAnsi="Times New Roman" w:cs="Times New Roman"/>
          <w:b/>
          <w:bCs/>
          <w:sz w:val="24"/>
          <w:szCs w:val="24"/>
          <w:lang w:val="tr-TR"/>
        </w:rPr>
        <w:t>“Sonuçlar”</w:t>
      </w:r>
      <w:r w:rsidRPr="00A506F0">
        <w:rPr>
          <w:rFonts w:ascii="Times New Roman" w:hAnsi="Times New Roman" w:cs="Times New Roman"/>
          <w:sz w:val="24"/>
          <w:szCs w:val="24"/>
          <w:lang w:val="tr-TR"/>
        </w:rPr>
        <w:t xml:space="preserve"> başlığı altında yazılabilir.</w:t>
      </w:r>
    </w:p>
    <w:p w14:paraId="6B0B61BE"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Sistematik incelemelerde ele alınan örneğe ait </w:t>
      </w:r>
      <w:r w:rsidRPr="00A506F0">
        <w:rPr>
          <w:rFonts w:ascii="Times New Roman" w:hAnsi="Times New Roman" w:cs="Times New Roman"/>
          <w:b/>
          <w:bCs/>
          <w:sz w:val="24"/>
          <w:szCs w:val="24"/>
          <w:lang w:val="tr-TR"/>
        </w:rPr>
        <w:t>taksonomik bilgiler ve biyolojik kurallara uygun çizimler</w:t>
      </w:r>
      <w:r w:rsidRPr="00A506F0">
        <w:rPr>
          <w:rFonts w:ascii="Times New Roman" w:hAnsi="Times New Roman" w:cs="Times New Roman"/>
          <w:sz w:val="24"/>
          <w:szCs w:val="24"/>
          <w:lang w:val="tr-TR"/>
        </w:rPr>
        <w:t xml:space="preserve"> bu bölümde verilmelidir.</w:t>
      </w:r>
    </w:p>
    <w:p w14:paraId="2EB1A2AC"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Sistematik uygulamalarda sayfa düzeni aşağıdaki şekilde olmalıdır:</w:t>
      </w:r>
    </w:p>
    <w:p w14:paraId="6FBA62A5" w14:textId="77777777" w:rsidR="00A506F0" w:rsidRPr="00A506F0" w:rsidRDefault="00A506F0" w:rsidP="009B1C7C">
      <w:pPr>
        <w:numPr>
          <w:ilvl w:val="0"/>
          <w:numId w:val="1"/>
        </w:num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Sayfanın </w:t>
      </w:r>
      <w:r w:rsidRPr="00A506F0">
        <w:rPr>
          <w:rFonts w:ascii="Times New Roman" w:hAnsi="Times New Roman" w:cs="Times New Roman"/>
          <w:b/>
          <w:bCs/>
          <w:sz w:val="24"/>
          <w:szCs w:val="24"/>
          <w:lang w:val="tr-TR"/>
        </w:rPr>
        <w:t>sol tarafında sistematik bilgiler</w:t>
      </w:r>
      <w:r w:rsidRPr="00A506F0">
        <w:rPr>
          <w:rFonts w:ascii="Times New Roman" w:hAnsi="Times New Roman" w:cs="Times New Roman"/>
          <w:sz w:val="24"/>
          <w:szCs w:val="24"/>
          <w:lang w:val="tr-TR"/>
        </w:rPr>
        <w:t>,</w:t>
      </w:r>
    </w:p>
    <w:p w14:paraId="5C673CB1" w14:textId="77777777" w:rsidR="00A506F0" w:rsidRPr="00A506F0" w:rsidRDefault="00A506F0" w:rsidP="009B1C7C">
      <w:pPr>
        <w:numPr>
          <w:ilvl w:val="0"/>
          <w:numId w:val="1"/>
        </w:num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Sağ tarafında ise </w:t>
      </w:r>
      <w:r w:rsidRPr="00A506F0">
        <w:rPr>
          <w:rFonts w:ascii="Times New Roman" w:hAnsi="Times New Roman" w:cs="Times New Roman"/>
          <w:b/>
          <w:bCs/>
          <w:sz w:val="24"/>
          <w:szCs w:val="24"/>
          <w:lang w:val="tr-TR"/>
        </w:rPr>
        <w:t>örneğe ait çizimler</w:t>
      </w:r>
      <w:r w:rsidRPr="00A506F0">
        <w:rPr>
          <w:rFonts w:ascii="Times New Roman" w:hAnsi="Times New Roman" w:cs="Times New Roman"/>
          <w:sz w:val="24"/>
          <w:szCs w:val="24"/>
          <w:lang w:val="tr-TR"/>
        </w:rPr>
        <w:t xml:space="preserve"> yer almalıdır.</w:t>
      </w:r>
    </w:p>
    <w:p w14:paraId="7F9029BD"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Çizimlerde gösterilen yapılar sağa doğru yönlendirilmiş oklar ile işaretlenmeli ve parantez içinde adlandırılmalıdır.</w:t>
      </w:r>
    </w:p>
    <w:p w14:paraId="589E36E3"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İncelenen organizmaya ait ayırt edici özellikler çizimin altında kısa açıklamalar halinde belirtilmelidir.</w:t>
      </w:r>
    </w:p>
    <w:p w14:paraId="48AC8CCA"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Birden fazla örnek incelenmişse her örneğe ait bilgiler ve çizimler </w:t>
      </w:r>
      <w:r w:rsidRPr="00A506F0">
        <w:rPr>
          <w:rFonts w:ascii="Times New Roman" w:hAnsi="Times New Roman" w:cs="Times New Roman"/>
          <w:b/>
          <w:bCs/>
          <w:sz w:val="24"/>
          <w:szCs w:val="24"/>
          <w:lang w:val="tr-TR"/>
        </w:rPr>
        <w:t>alt alta ve düzenli şekilde</w:t>
      </w:r>
      <w:r w:rsidRPr="00A506F0">
        <w:rPr>
          <w:rFonts w:ascii="Times New Roman" w:hAnsi="Times New Roman" w:cs="Times New Roman"/>
          <w:sz w:val="24"/>
          <w:szCs w:val="24"/>
          <w:lang w:val="tr-TR"/>
        </w:rPr>
        <w:t xml:space="preserve"> verilmelidir.</w:t>
      </w:r>
    </w:p>
    <w:p w14:paraId="1EA1F18F" w14:textId="77777777" w:rsidR="00A506F0" w:rsidRPr="009B1C7C"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sz w:val="24"/>
          <w:szCs w:val="24"/>
          <w:lang w:val="tr-TR"/>
        </w:rPr>
        <w:t xml:space="preserve">• Bazı laboratuvar haftalarında deney yerine hesaplama uygulamaları yapılabilir. Bu durumlarda </w:t>
      </w:r>
      <w:r w:rsidRPr="00A506F0">
        <w:rPr>
          <w:rFonts w:ascii="Times New Roman" w:hAnsi="Times New Roman" w:cs="Times New Roman"/>
          <w:b/>
          <w:bCs/>
          <w:sz w:val="24"/>
          <w:szCs w:val="24"/>
          <w:lang w:val="tr-TR"/>
        </w:rPr>
        <w:t>Bulgular bölümü yerine “Örnek Soru Çözümleri” başlığı kullanılabilir.</w:t>
      </w:r>
    </w:p>
    <w:p w14:paraId="1FF0E005"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6. Tartışma</w:t>
      </w:r>
    </w:p>
    <w:p w14:paraId="76CEF3CF"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Bu bölümde deney sırasında elde edilen bulgular bilimsel bilgiler ışığında değerlendirilerek yorumlanmalıdır.</w:t>
      </w:r>
    </w:p>
    <w:p w14:paraId="7C6C3DCA"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Deney sonuçları, konuya ilişkin teorik bilgiler ile ilişkilendirilmeli ve deneyin belirlenen amacı doğrultusunda açıklanmalıdır.</w:t>
      </w:r>
    </w:p>
    <w:p w14:paraId="5F8B564F"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Deney kapsamında hesaplamalar yapılmışsa, </w:t>
      </w:r>
      <w:r w:rsidRPr="00A506F0">
        <w:rPr>
          <w:rFonts w:ascii="Times New Roman" w:hAnsi="Times New Roman" w:cs="Times New Roman"/>
          <w:b/>
          <w:bCs/>
          <w:sz w:val="24"/>
          <w:szCs w:val="24"/>
          <w:lang w:val="tr-TR"/>
        </w:rPr>
        <w:t>deneysel sonuçlar ile teorik değerler arasındaki uyum veya farklılıklar</w:t>
      </w:r>
      <w:r w:rsidRPr="00A506F0">
        <w:rPr>
          <w:rFonts w:ascii="Times New Roman" w:hAnsi="Times New Roman" w:cs="Times New Roman"/>
          <w:sz w:val="24"/>
          <w:szCs w:val="24"/>
          <w:lang w:val="tr-TR"/>
        </w:rPr>
        <w:t xml:space="preserve"> açıklanmalıdır.</w:t>
      </w:r>
    </w:p>
    <w:p w14:paraId="7F7AEC23"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Grafik ve tablolar incelenerek görülen </w:t>
      </w:r>
      <w:r w:rsidRPr="00A506F0">
        <w:rPr>
          <w:rFonts w:ascii="Times New Roman" w:hAnsi="Times New Roman" w:cs="Times New Roman"/>
          <w:b/>
          <w:bCs/>
          <w:sz w:val="24"/>
          <w:szCs w:val="24"/>
          <w:lang w:val="tr-TR"/>
        </w:rPr>
        <w:t>artış, azalış veya farklılıkların olası nedenleri</w:t>
      </w:r>
      <w:r w:rsidRPr="00A506F0">
        <w:rPr>
          <w:rFonts w:ascii="Times New Roman" w:hAnsi="Times New Roman" w:cs="Times New Roman"/>
          <w:sz w:val="24"/>
          <w:szCs w:val="24"/>
          <w:lang w:val="tr-TR"/>
        </w:rPr>
        <w:t xml:space="preserve"> bilimsel açıklamalarla desteklenmelidir. Gerekli görüldüğünde deneyde kullanılan yöntem veya tekniklerin sonuçlar üzerindeki etkisine değinilmelidir.</w:t>
      </w:r>
    </w:p>
    <w:p w14:paraId="29C1F9F2"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Tartışma bölümünün sonunda genellikle genel bir değerlendirme yapılmalıdır. Bu kısımda sonuçlar </w:t>
      </w:r>
      <w:r w:rsidRPr="00A506F0">
        <w:rPr>
          <w:rFonts w:ascii="Times New Roman" w:hAnsi="Times New Roman" w:cs="Times New Roman"/>
          <w:b/>
          <w:bCs/>
          <w:sz w:val="24"/>
          <w:szCs w:val="24"/>
          <w:lang w:val="tr-TR"/>
        </w:rPr>
        <w:t>deneyin amacıyla ilişkilendirilerek kısa ve özet bir biçimde ifade edilmelidir.</w:t>
      </w:r>
      <w:r w:rsidRPr="00A506F0">
        <w:rPr>
          <w:rFonts w:ascii="Times New Roman" w:hAnsi="Times New Roman" w:cs="Times New Roman"/>
          <w:sz w:val="24"/>
          <w:szCs w:val="24"/>
          <w:lang w:val="tr-TR"/>
        </w:rPr>
        <w:t xml:space="preserve"> Son paragrafın “Sonuç olarak” gibi bir ifadeyle başlaması tercih edilir.</w:t>
      </w:r>
    </w:p>
    <w:p w14:paraId="119E7CE1"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Sistematik, morfoloji veya anatomi içerikli ve çizime dayalı laboratuvar çalışmalarında bu bölüm çoğunlukla kullanılmaz. Ancak ders sorumlusu tarafından istenmesi durumunda tartışma kısmı yazılmalıdır.</w:t>
      </w:r>
    </w:p>
    <w:p w14:paraId="08296D8D"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Bazı laboratuvar uygulamalarında deney yerine hesaplama yöntemleri ele alınabilir. Bu tür haftalarda tartışma bölümünde </w:t>
      </w:r>
      <w:r w:rsidRPr="00A506F0">
        <w:rPr>
          <w:rFonts w:ascii="Times New Roman" w:hAnsi="Times New Roman" w:cs="Times New Roman"/>
          <w:b/>
          <w:bCs/>
          <w:sz w:val="24"/>
          <w:szCs w:val="24"/>
          <w:lang w:val="tr-TR"/>
        </w:rPr>
        <w:t>hesaplamalar sırasında dikkat edilmesi gereken noktalar ve çözelti hazırlama aşamalarına ilişkin değerlendirmeler</w:t>
      </w:r>
      <w:r w:rsidRPr="00A506F0">
        <w:rPr>
          <w:rFonts w:ascii="Times New Roman" w:hAnsi="Times New Roman" w:cs="Times New Roman"/>
          <w:sz w:val="24"/>
          <w:szCs w:val="24"/>
          <w:lang w:val="tr-TR"/>
        </w:rPr>
        <w:t xml:space="preserve"> yapılabilir.</w:t>
      </w:r>
    </w:p>
    <w:p w14:paraId="4EF46629" w14:textId="77777777" w:rsidR="00A506F0" w:rsidRPr="00A506F0" w:rsidRDefault="00A506F0" w:rsidP="009B1C7C">
      <w:pPr>
        <w:jc w:val="both"/>
        <w:rPr>
          <w:rFonts w:ascii="Times New Roman" w:hAnsi="Times New Roman" w:cs="Times New Roman"/>
          <w:b/>
          <w:bCs/>
          <w:sz w:val="24"/>
          <w:szCs w:val="24"/>
          <w:lang w:val="tr-TR"/>
        </w:rPr>
      </w:pPr>
      <w:r w:rsidRPr="00A506F0">
        <w:rPr>
          <w:rFonts w:ascii="Times New Roman" w:hAnsi="Times New Roman" w:cs="Times New Roman"/>
          <w:b/>
          <w:bCs/>
          <w:sz w:val="24"/>
          <w:szCs w:val="24"/>
          <w:lang w:val="tr-TR"/>
        </w:rPr>
        <w:t>7. Ödev / Araştırma Sorusu</w:t>
      </w:r>
    </w:p>
    <w:p w14:paraId="11001D85" w14:textId="77777777" w:rsidR="00A506F0" w:rsidRP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Laboratuvar dersleri kapsamında öğrencilerden ek araştırma veya ödev istenmesi durumunda bu çalışmalar raporun son bölümünde verilmelidir.</w:t>
      </w:r>
    </w:p>
    <w:p w14:paraId="4C793D00" w14:textId="77777777" w:rsidR="00A506F0" w:rsidRPr="00A506F0" w:rsidRDefault="00A506F0" w:rsidP="009B1C7C">
      <w:pPr>
        <w:jc w:val="both"/>
        <w:rPr>
          <w:rFonts w:ascii="Times New Roman" w:hAnsi="Times New Roman" w:cs="Times New Roman"/>
          <w:sz w:val="24"/>
          <w:szCs w:val="24"/>
          <w:u w:val="single"/>
          <w:lang w:val="tr-TR"/>
        </w:rPr>
      </w:pPr>
      <w:r w:rsidRPr="00A506F0">
        <w:rPr>
          <w:rFonts w:ascii="Times New Roman" w:hAnsi="Times New Roman" w:cs="Times New Roman"/>
          <w:sz w:val="24"/>
          <w:szCs w:val="24"/>
          <w:lang w:val="tr-TR"/>
        </w:rPr>
        <w:t xml:space="preserve">• Ödev sorularına verilen yanıtlar öğrencinin kendi araştırmasına dayanmalı ve </w:t>
      </w:r>
      <w:r w:rsidRPr="00A506F0">
        <w:rPr>
          <w:rFonts w:ascii="Times New Roman" w:hAnsi="Times New Roman" w:cs="Times New Roman"/>
          <w:b/>
          <w:bCs/>
          <w:sz w:val="24"/>
          <w:szCs w:val="24"/>
          <w:lang w:val="tr-TR"/>
        </w:rPr>
        <w:t>özgün ifadeler kullanılarak hazırlanmalıdır.</w:t>
      </w:r>
      <w:r w:rsidRPr="00A506F0">
        <w:rPr>
          <w:rFonts w:ascii="Times New Roman" w:hAnsi="Times New Roman" w:cs="Times New Roman"/>
          <w:sz w:val="24"/>
          <w:szCs w:val="24"/>
          <w:lang w:val="tr-TR"/>
        </w:rPr>
        <w:t xml:space="preserve"> </w:t>
      </w:r>
      <w:r w:rsidRPr="00A506F0">
        <w:rPr>
          <w:rFonts w:ascii="Times New Roman" w:hAnsi="Times New Roman" w:cs="Times New Roman"/>
          <w:sz w:val="24"/>
          <w:szCs w:val="24"/>
          <w:u w:val="single"/>
          <w:lang w:val="tr-TR"/>
        </w:rPr>
        <w:t>Akademik etik kurallarına uyulmalı ve doğrudan kopyalamadan kaçınılmalıdır.</w:t>
      </w:r>
    </w:p>
    <w:p w14:paraId="68BACAD6" w14:textId="16AA6FFE" w:rsidR="00A506F0" w:rsidRDefault="00A506F0" w:rsidP="009B1C7C">
      <w:pPr>
        <w:jc w:val="both"/>
        <w:rPr>
          <w:rFonts w:ascii="Times New Roman" w:hAnsi="Times New Roman" w:cs="Times New Roman"/>
          <w:sz w:val="24"/>
          <w:szCs w:val="24"/>
          <w:lang w:val="tr-TR"/>
        </w:rPr>
      </w:pPr>
      <w:r w:rsidRPr="00A506F0">
        <w:rPr>
          <w:rFonts w:ascii="Times New Roman" w:hAnsi="Times New Roman" w:cs="Times New Roman"/>
          <w:sz w:val="24"/>
          <w:szCs w:val="24"/>
          <w:lang w:val="tr-TR"/>
        </w:rPr>
        <w:t xml:space="preserve">• Kullanılan kaynaklara mutlaka atıf yapılmalıdır. Kaynaklar metin içinde ilgili cümlenin sonunda </w:t>
      </w:r>
      <w:r w:rsidRPr="00A506F0">
        <w:rPr>
          <w:rFonts w:ascii="Times New Roman" w:hAnsi="Times New Roman" w:cs="Times New Roman"/>
          <w:b/>
          <w:bCs/>
          <w:sz w:val="24"/>
          <w:szCs w:val="24"/>
          <w:lang w:val="tr-TR"/>
        </w:rPr>
        <w:t>parantez içinde belirtilmelidir.</w:t>
      </w:r>
      <w:r w:rsidR="009B1C7C" w:rsidRPr="009B1C7C">
        <w:rPr>
          <w:rFonts w:ascii="Times New Roman" w:hAnsi="Times New Roman" w:cs="Times New Roman"/>
          <w:b/>
          <w:bCs/>
          <w:sz w:val="24"/>
          <w:szCs w:val="24"/>
          <w:lang w:val="tr-TR"/>
        </w:rPr>
        <w:t xml:space="preserve"> </w:t>
      </w:r>
      <w:r w:rsidRPr="00A506F0">
        <w:rPr>
          <w:rFonts w:ascii="Times New Roman" w:hAnsi="Times New Roman" w:cs="Times New Roman"/>
          <w:sz w:val="24"/>
          <w:szCs w:val="24"/>
          <w:lang w:val="tr-TR"/>
        </w:rPr>
        <w:t xml:space="preserve">Rapor sonunda yer alan kaynakça </w:t>
      </w:r>
      <w:r w:rsidRPr="00A506F0">
        <w:rPr>
          <w:rFonts w:ascii="Times New Roman" w:hAnsi="Times New Roman" w:cs="Times New Roman"/>
          <w:b/>
          <w:bCs/>
          <w:sz w:val="24"/>
          <w:szCs w:val="24"/>
          <w:lang w:val="tr-TR"/>
        </w:rPr>
        <w:t>APA yazım kurallarına uygun biçimde düzenlenmelidir.</w:t>
      </w:r>
      <w:r w:rsidRPr="00A506F0">
        <w:rPr>
          <w:rFonts w:ascii="Times New Roman" w:hAnsi="Times New Roman" w:cs="Times New Roman"/>
          <w:sz w:val="24"/>
          <w:szCs w:val="24"/>
          <w:lang w:val="tr-TR"/>
        </w:rPr>
        <w:t xml:space="preserve"> İnternet kaynakları kullanıldığında ilgili sayfanın </w:t>
      </w:r>
      <w:r w:rsidRPr="00A506F0">
        <w:rPr>
          <w:rFonts w:ascii="Times New Roman" w:hAnsi="Times New Roman" w:cs="Times New Roman"/>
          <w:b/>
          <w:bCs/>
          <w:sz w:val="24"/>
          <w:szCs w:val="24"/>
          <w:lang w:val="tr-TR"/>
        </w:rPr>
        <w:t>erişim tarihi</w:t>
      </w:r>
      <w:r w:rsidRPr="00A506F0">
        <w:rPr>
          <w:rFonts w:ascii="Times New Roman" w:hAnsi="Times New Roman" w:cs="Times New Roman"/>
          <w:sz w:val="24"/>
          <w:szCs w:val="24"/>
          <w:lang w:val="tr-TR"/>
        </w:rPr>
        <w:t xml:space="preserve"> mutlaka belirtilmelidir.</w:t>
      </w:r>
    </w:p>
    <w:p w14:paraId="0EE7F2C9" w14:textId="77777777" w:rsidR="009B1C7C" w:rsidRPr="009B1C7C" w:rsidRDefault="009B1C7C" w:rsidP="009B1C7C">
      <w:pPr>
        <w:jc w:val="both"/>
        <w:rPr>
          <w:rFonts w:ascii="Times New Roman" w:hAnsi="Times New Roman" w:cs="Times New Roman"/>
          <w:b/>
          <w:bCs/>
          <w:sz w:val="24"/>
          <w:szCs w:val="24"/>
          <w:lang w:val="tr-TR"/>
        </w:rPr>
      </w:pPr>
      <w:r w:rsidRPr="009B1C7C">
        <w:rPr>
          <w:rFonts w:ascii="Times New Roman" w:hAnsi="Times New Roman" w:cs="Times New Roman"/>
          <w:b/>
          <w:bCs/>
          <w:sz w:val="24"/>
          <w:szCs w:val="24"/>
          <w:lang w:val="tr-TR"/>
        </w:rPr>
        <w:t>RAPOR DEĞERLENDİRME ESASLARI</w:t>
      </w:r>
    </w:p>
    <w:p w14:paraId="7359B11A"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Deney raporlarının değerlendirilmesi aşağıda belirtilen ölçütler dikkate alınarak yapılacaktır. Bununla birlikte, değerlendirme ölçütlerinin puan dağılımı laboratuvar derslerinin içeriğine bağlı olarak değişiklik gösterebilir. Bu nedenle her ders için kullanılacak değerlendirme tablosunun ders sorumlusu öğretim elemanı veya yardımcıları tarafından önceden belirlenmesi ve öğrencilere duyurulması gerekmektedir.</w:t>
      </w:r>
    </w:p>
    <w:p w14:paraId="52EC3977"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Deney raporu yazımına ilişkin kurallar Biyoloji Bölümü web sayfasında yayımlandığından, akreditasyon çalışmaları kapsamında oluşturulan ders arşivlerinde değerlendirme tablosunun doldurulmuş ve çıktı alınmış halinin bulunması yeterli olacaktır.</w:t>
      </w:r>
    </w:p>
    <w:p w14:paraId="4B65705B"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 xml:space="preserve">Deney raporlarının değerlendirilmesi </w:t>
      </w:r>
      <w:r w:rsidRPr="009B1C7C">
        <w:rPr>
          <w:rFonts w:ascii="Times New Roman" w:hAnsi="Times New Roman" w:cs="Times New Roman"/>
          <w:b/>
          <w:bCs/>
          <w:sz w:val="24"/>
          <w:szCs w:val="24"/>
          <w:lang w:val="tr-TR"/>
        </w:rPr>
        <w:t>100 puan üzerinden</w:t>
      </w:r>
      <w:r w:rsidRPr="009B1C7C">
        <w:rPr>
          <w:rFonts w:ascii="Times New Roman" w:hAnsi="Times New Roman" w:cs="Times New Roman"/>
          <w:sz w:val="24"/>
          <w:szCs w:val="24"/>
          <w:lang w:val="tr-TR"/>
        </w:rPr>
        <w:t xml:space="preserve"> yapılacaktır.</w:t>
      </w:r>
    </w:p>
    <w:p w14:paraId="303ACD00" w14:textId="77777777" w:rsidR="009B1C7C" w:rsidRDefault="009B1C7C" w:rsidP="009B1C7C">
      <w:pPr>
        <w:jc w:val="both"/>
        <w:rPr>
          <w:rFonts w:ascii="Times New Roman" w:hAnsi="Times New Roman" w:cs="Times New Roman"/>
          <w:b/>
          <w:bCs/>
          <w:sz w:val="24"/>
          <w:szCs w:val="24"/>
          <w:lang w:val="tr-TR"/>
        </w:rPr>
      </w:pPr>
    </w:p>
    <w:p w14:paraId="12274D0E" w14:textId="77777777" w:rsidR="009B1C7C" w:rsidRDefault="009B1C7C" w:rsidP="009B1C7C">
      <w:pPr>
        <w:jc w:val="both"/>
        <w:rPr>
          <w:rFonts w:ascii="Times New Roman" w:hAnsi="Times New Roman" w:cs="Times New Roman"/>
          <w:b/>
          <w:bCs/>
          <w:sz w:val="24"/>
          <w:szCs w:val="24"/>
          <w:lang w:val="tr-TR"/>
        </w:rPr>
      </w:pPr>
    </w:p>
    <w:p w14:paraId="5BCF1C58" w14:textId="77777777" w:rsidR="009B1C7C" w:rsidRDefault="009B1C7C" w:rsidP="009B1C7C">
      <w:pPr>
        <w:jc w:val="both"/>
        <w:rPr>
          <w:rFonts w:ascii="Times New Roman" w:hAnsi="Times New Roman" w:cs="Times New Roman"/>
          <w:b/>
          <w:bCs/>
          <w:sz w:val="24"/>
          <w:szCs w:val="24"/>
          <w:lang w:val="tr-TR"/>
        </w:rPr>
      </w:pPr>
    </w:p>
    <w:p w14:paraId="3171212F" w14:textId="77777777" w:rsidR="009B1C7C" w:rsidRDefault="009B1C7C" w:rsidP="009B1C7C">
      <w:pPr>
        <w:jc w:val="both"/>
        <w:rPr>
          <w:rFonts w:ascii="Times New Roman" w:hAnsi="Times New Roman" w:cs="Times New Roman"/>
          <w:b/>
          <w:bCs/>
          <w:sz w:val="24"/>
          <w:szCs w:val="24"/>
          <w:lang w:val="tr-TR"/>
        </w:rPr>
      </w:pPr>
    </w:p>
    <w:p w14:paraId="59D9720B" w14:textId="77777777" w:rsidR="009B1C7C" w:rsidRDefault="009B1C7C" w:rsidP="009B1C7C">
      <w:pPr>
        <w:jc w:val="both"/>
        <w:rPr>
          <w:rFonts w:ascii="Times New Roman" w:hAnsi="Times New Roman" w:cs="Times New Roman"/>
          <w:b/>
          <w:bCs/>
          <w:sz w:val="24"/>
          <w:szCs w:val="24"/>
          <w:lang w:val="tr-TR"/>
        </w:rPr>
      </w:pPr>
    </w:p>
    <w:p w14:paraId="3A93F861" w14:textId="77777777" w:rsidR="009B1C7C" w:rsidRDefault="009B1C7C" w:rsidP="009B1C7C">
      <w:pPr>
        <w:jc w:val="both"/>
        <w:rPr>
          <w:rFonts w:ascii="Times New Roman" w:hAnsi="Times New Roman" w:cs="Times New Roman"/>
          <w:b/>
          <w:bCs/>
          <w:sz w:val="24"/>
          <w:szCs w:val="24"/>
          <w:lang w:val="tr-TR"/>
        </w:rPr>
      </w:pPr>
    </w:p>
    <w:p w14:paraId="4711D5EC" w14:textId="77777777" w:rsidR="009B1C7C" w:rsidRDefault="009B1C7C" w:rsidP="009B1C7C">
      <w:pPr>
        <w:jc w:val="both"/>
        <w:rPr>
          <w:rFonts w:ascii="Times New Roman" w:hAnsi="Times New Roman" w:cs="Times New Roman"/>
          <w:b/>
          <w:bCs/>
          <w:sz w:val="24"/>
          <w:szCs w:val="24"/>
          <w:lang w:val="tr-TR"/>
        </w:rPr>
      </w:pPr>
    </w:p>
    <w:p w14:paraId="07820086" w14:textId="77777777" w:rsidR="009B1C7C" w:rsidRDefault="009B1C7C" w:rsidP="009B1C7C">
      <w:pPr>
        <w:jc w:val="both"/>
        <w:rPr>
          <w:rFonts w:ascii="Times New Roman" w:hAnsi="Times New Roman" w:cs="Times New Roman"/>
          <w:b/>
          <w:bCs/>
          <w:sz w:val="24"/>
          <w:szCs w:val="24"/>
          <w:lang w:val="tr-TR"/>
        </w:rPr>
      </w:pPr>
    </w:p>
    <w:p w14:paraId="341C286D" w14:textId="77777777" w:rsidR="009B1C7C" w:rsidRDefault="009B1C7C" w:rsidP="009B1C7C">
      <w:pPr>
        <w:jc w:val="both"/>
        <w:rPr>
          <w:rFonts w:ascii="Times New Roman" w:hAnsi="Times New Roman" w:cs="Times New Roman"/>
          <w:b/>
          <w:bCs/>
          <w:sz w:val="24"/>
          <w:szCs w:val="24"/>
          <w:lang w:val="tr-TR"/>
        </w:rPr>
      </w:pPr>
    </w:p>
    <w:p w14:paraId="54A89D1E" w14:textId="77777777" w:rsidR="009B1C7C" w:rsidRDefault="009B1C7C" w:rsidP="009B1C7C">
      <w:pPr>
        <w:jc w:val="both"/>
        <w:rPr>
          <w:rFonts w:ascii="Times New Roman" w:hAnsi="Times New Roman" w:cs="Times New Roman"/>
          <w:b/>
          <w:bCs/>
          <w:sz w:val="24"/>
          <w:szCs w:val="24"/>
          <w:lang w:val="tr-TR"/>
        </w:rPr>
      </w:pPr>
    </w:p>
    <w:p w14:paraId="1D5084A0" w14:textId="77777777" w:rsidR="009B1C7C" w:rsidRDefault="009B1C7C" w:rsidP="009B1C7C">
      <w:pPr>
        <w:jc w:val="both"/>
        <w:rPr>
          <w:rFonts w:ascii="Times New Roman" w:hAnsi="Times New Roman" w:cs="Times New Roman"/>
          <w:b/>
          <w:bCs/>
          <w:sz w:val="24"/>
          <w:szCs w:val="24"/>
          <w:lang w:val="tr-TR"/>
        </w:rPr>
      </w:pPr>
    </w:p>
    <w:p w14:paraId="5B9F594E" w14:textId="77777777" w:rsidR="009B1C7C" w:rsidRDefault="009B1C7C" w:rsidP="009B1C7C">
      <w:pPr>
        <w:jc w:val="both"/>
        <w:rPr>
          <w:rFonts w:ascii="Times New Roman" w:hAnsi="Times New Roman" w:cs="Times New Roman"/>
          <w:b/>
          <w:bCs/>
          <w:sz w:val="24"/>
          <w:szCs w:val="24"/>
          <w:lang w:val="tr-TR"/>
        </w:rPr>
      </w:pPr>
    </w:p>
    <w:p w14:paraId="14C14236" w14:textId="77777777" w:rsidR="009B1C7C" w:rsidRDefault="009B1C7C" w:rsidP="009B1C7C">
      <w:pPr>
        <w:jc w:val="both"/>
        <w:rPr>
          <w:rFonts w:ascii="Times New Roman" w:hAnsi="Times New Roman" w:cs="Times New Roman"/>
          <w:b/>
          <w:bCs/>
          <w:sz w:val="24"/>
          <w:szCs w:val="24"/>
          <w:lang w:val="tr-TR"/>
        </w:rPr>
      </w:pPr>
    </w:p>
    <w:p w14:paraId="3F5979D7" w14:textId="77777777" w:rsidR="009B1C7C" w:rsidRDefault="009B1C7C" w:rsidP="009B1C7C">
      <w:pPr>
        <w:jc w:val="both"/>
        <w:rPr>
          <w:rFonts w:ascii="Times New Roman" w:hAnsi="Times New Roman" w:cs="Times New Roman"/>
          <w:b/>
          <w:bCs/>
          <w:sz w:val="24"/>
          <w:szCs w:val="24"/>
          <w:lang w:val="tr-TR"/>
        </w:rPr>
      </w:pPr>
    </w:p>
    <w:p w14:paraId="3BF09781" w14:textId="77777777" w:rsidR="009B1C7C" w:rsidRDefault="009B1C7C" w:rsidP="009B1C7C">
      <w:pPr>
        <w:jc w:val="both"/>
        <w:rPr>
          <w:rFonts w:ascii="Times New Roman" w:hAnsi="Times New Roman" w:cs="Times New Roman"/>
          <w:b/>
          <w:bCs/>
          <w:sz w:val="24"/>
          <w:szCs w:val="24"/>
          <w:lang w:val="tr-TR"/>
        </w:rPr>
      </w:pPr>
    </w:p>
    <w:p w14:paraId="125C2F1B" w14:textId="77777777" w:rsidR="009B1C7C" w:rsidRDefault="009B1C7C" w:rsidP="009B1C7C">
      <w:pPr>
        <w:jc w:val="both"/>
        <w:rPr>
          <w:rFonts w:ascii="Times New Roman" w:hAnsi="Times New Roman" w:cs="Times New Roman"/>
          <w:b/>
          <w:bCs/>
          <w:sz w:val="24"/>
          <w:szCs w:val="24"/>
          <w:lang w:val="tr-TR"/>
        </w:rPr>
      </w:pPr>
    </w:p>
    <w:p w14:paraId="7547DB73" w14:textId="77777777" w:rsidR="009B1C7C" w:rsidRDefault="009B1C7C" w:rsidP="009B1C7C">
      <w:pPr>
        <w:jc w:val="both"/>
        <w:rPr>
          <w:rFonts w:ascii="Times New Roman" w:hAnsi="Times New Roman" w:cs="Times New Roman"/>
          <w:b/>
          <w:bCs/>
          <w:sz w:val="24"/>
          <w:szCs w:val="24"/>
          <w:lang w:val="tr-TR"/>
        </w:rPr>
      </w:pPr>
    </w:p>
    <w:p w14:paraId="77A0E64A" w14:textId="7587C971" w:rsidR="009B1C7C" w:rsidRDefault="009B1C7C" w:rsidP="009B1C7C">
      <w:pPr>
        <w:jc w:val="both"/>
        <w:rPr>
          <w:rFonts w:ascii="Times New Roman" w:hAnsi="Times New Roman" w:cs="Times New Roman"/>
          <w:b/>
          <w:bCs/>
          <w:sz w:val="24"/>
          <w:szCs w:val="24"/>
          <w:lang w:val="tr-TR"/>
        </w:rPr>
      </w:pPr>
      <w:r w:rsidRPr="009B1C7C">
        <w:rPr>
          <w:rFonts w:ascii="Times New Roman" w:hAnsi="Times New Roman" w:cs="Times New Roman"/>
          <w:b/>
          <w:bCs/>
          <w:sz w:val="24"/>
          <w:szCs w:val="24"/>
          <w:lang w:val="tr-TR"/>
        </w:rPr>
        <w:t>RAPOR DEĞERLENDİRME FORMU</w:t>
      </w:r>
    </w:p>
    <w:p w14:paraId="2B46F9C8" w14:textId="7ABF8B42"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Dersin Adı:</w:t>
      </w:r>
      <w:r w:rsidRPr="009B1C7C">
        <w:rPr>
          <w:rFonts w:ascii="Times New Roman" w:hAnsi="Times New Roman" w:cs="Times New Roman"/>
          <w:sz w:val="24"/>
          <w:szCs w:val="24"/>
          <w:lang w:val="tr-TR"/>
        </w:rPr>
        <w:t xml:space="preserve"> ..............................................................</w:t>
      </w:r>
      <w:r w:rsidRPr="009B1C7C">
        <w:rPr>
          <w:rFonts w:ascii="Times New Roman" w:hAnsi="Times New Roman" w:cs="Times New Roman"/>
          <w:sz w:val="24"/>
          <w:szCs w:val="24"/>
          <w:lang w:val="tr-TR"/>
        </w:rPr>
        <w:br/>
      </w:r>
      <w:r>
        <w:rPr>
          <w:rFonts w:ascii="Times New Roman" w:hAnsi="Times New Roman" w:cs="Times New Roman"/>
          <w:b/>
          <w:bCs/>
          <w:sz w:val="24"/>
          <w:szCs w:val="24"/>
          <w:lang w:val="tr-TR"/>
        </w:rPr>
        <w:t xml:space="preserve">Dersin </w:t>
      </w:r>
      <w:r w:rsidRPr="009B1C7C">
        <w:rPr>
          <w:rFonts w:ascii="Times New Roman" w:hAnsi="Times New Roman" w:cs="Times New Roman"/>
          <w:b/>
          <w:bCs/>
          <w:sz w:val="24"/>
          <w:szCs w:val="24"/>
          <w:lang w:val="tr-TR"/>
        </w:rPr>
        <w:t>Dönemi:</w:t>
      </w:r>
      <w:r w:rsidRPr="009B1C7C">
        <w:rPr>
          <w:rFonts w:ascii="Times New Roman" w:hAnsi="Times New Roman" w:cs="Times New Roman"/>
          <w:sz w:val="24"/>
          <w:szCs w:val="24"/>
          <w:lang w:val="tr-TR"/>
        </w:rPr>
        <w:t xml:space="preserve"> ..............................................................</w:t>
      </w:r>
      <w:r w:rsidRPr="009B1C7C">
        <w:rPr>
          <w:rFonts w:ascii="Times New Roman" w:hAnsi="Times New Roman" w:cs="Times New Roman"/>
          <w:sz w:val="24"/>
          <w:szCs w:val="24"/>
          <w:lang w:val="tr-TR"/>
        </w:rPr>
        <w:br/>
      </w:r>
      <w:r w:rsidRPr="009B1C7C">
        <w:rPr>
          <w:rFonts w:ascii="Times New Roman" w:hAnsi="Times New Roman" w:cs="Times New Roman"/>
          <w:b/>
          <w:bCs/>
          <w:sz w:val="24"/>
          <w:szCs w:val="24"/>
          <w:lang w:val="tr-TR"/>
        </w:rPr>
        <w:t xml:space="preserve">Sorumlu Öğretim </w:t>
      </w:r>
      <w:r>
        <w:rPr>
          <w:rFonts w:ascii="Times New Roman" w:hAnsi="Times New Roman" w:cs="Times New Roman"/>
          <w:b/>
          <w:bCs/>
          <w:sz w:val="24"/>
          <w:szCs w:val="24"/>
          <w:lang w:val="tr-TR"/>
        </w:rPr>
        <w:t>Elemanı</w:t>
      </w:r>
      <w:r w:rsidRPr="009B1C7C">
        <w:rPr>
          <w:rFonts w:ascii="Times New Roman" w:hAnsi="Times New Roman" w:cs="Times New Roman"/>
          <w:b/>
          <w:bCs/>
          <w:sz w:val="24"/>
          <w:szCs w:val="24"/>
          <w:lang w:val="tr-TR"/>
        </w:rPr>
        <w:t>:</w:t>
      </w:r>
      <w:r w:rsidRPr="009B1C7C">
        <w:rPr>
          <w:rFonts w:ascii="Times New Roman" w:hAnsi="Times New Roman" w:cs="Times New Roman"/>
          <w:sz w:val="24"/>
          <w:szCs w:val="24"/>
          <w:lang w:val="tr-TR"/>
        </w:rPr>
        <w:t xml:space="preserve"> ..............................................................</w:t>
      </w:r>
      <w:r w:rsidRPr="009B1C7C">
        <w:rPr>
          <w:rFonts w:ascii="Times New Roman" w:hAnsi="Times New Roman" w:cs="Times New Roman"/>
          <w:sz w:val="24"/>
          <w:szCs w:val="24"/>
          <w:lang w:val="tr-TR"/>
        </w:rPr>
        <w:br/>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01"/>
        <w:gridCol w:w="1842"/>
      </w:tblGrid>
      <w:tr w:rsidR="009B1C7C" w:rsidRPr="009B1C7C" w14:paraId="52361EE3" w14:textId="77777777" w:rsidTr="009B1C7C">
        <w:trPr>
          <w:tblHeader/>
          <w:tblCellSpacing w:w="15" w:type="dxa"/>
        </w:trPr>
        <w:tc>
          <w:tcPr>
            <w:tcW w:w="0" w:type="auto"/>
            <w:vAlign w:val="center"/>
            <w:hideMark/>
          </w:tcPr>
          <w:p w14:paraId="5CE92E9E" w14:textId="77777777" w:rsidR="009B1C7C" w:rsidRPr="009B1C7C" w:rsidRDefault="009B1C7C" w:rsidP="009B1C7C">
            <w:pPr>
              <w:jc w:val="both"/>
              <w:rPr>
                <w:rFonts w:ascii="Times New Roman" w:hAnsi="Times New Roman" w:cs="Times New Roman"/>
                <w:b/>
                <w:bCs/>
                <w:sz w:val="24"/>
                <w:szCs w:val="24"/>
                <w:lang w:val="tr-TR"/>
              </w:rPr>
            </w:pPr>
            <w:r w:rsidRPr="009B1C7C">
              <w:rPr>
                <w:rFonts w:ascii="Times New Roman" w:hAnsi="Times New Roman" w:cs="Times New Roman"/>
                <w:b/>
                <w:bCs/>
                <w:sz w:val="24"/>
                <w:szCs w:val="24"/>
                <w:lang w:val="tr-TR"/>
              </w:rPr>
              <w:t>Değerlendirme Ölçütleri</w:t>
            </w:r>
          </w:p>
        </w:tc>
        <w:tc>
          <w:tcPr>
            <w:tcW w:w="0" w:type="auto"/>
            <w:vAlign w:val="center"/>
            <w:hideMark/>
          </w:tcPr>
          <w:p w14:paraId="78AE4FBE" w14:textId="77777777" w:rsidR="009B1C7C" w:rsidRPr="009B1C7C" w:rsidRDefault="009B1C7C" w:rsidP="009B1C7C">
            <w:pPr>
              <w:jc w:val="both"/>
              <w:rPr>
                <w:rFonts w:ascii="Times New Roman" w:hAnsi="Times New Roman" w:cs="Times New Roman"/>
                <w:b/>
                <w:bCs/>
                <w:sz w:val="24"/>
                <w:szCs w:val="24"/>
                <w:lang w:val="tr-TR"/>
              </w:rPr>
            </w:pPr>
            <w:r w:rsidRPr="009B1C7C">
              <w:rPr>
                <w:rFonts w:ascii="Times New Roman" w:hAnsi="Times New Roman" w:cs="Times New Roman"/>
                <w:b/>
                <w:bCs/>
                <w:sz w:val="24"/>
                <w:szCs w:val="24"/>
                <w:lang w:val="tr-TR"/>
              </w:rPr>
              <w:t>Maksimum Puan</w:t>
            </w:r>
          </w:p>
        </w:tc>
      </w:tr>
      <w:tr w:rsidR="009B1C7C" w:rsidRPr="009B1C7C" w14:paraId="12CE0E89" w14:textId="77777777" w:rsidTr="009B1C7C">
        <w:trPr>
          <w:tblCellSpacing w:w="15" w:type="dxa"/>
        </w:trPr>
        <w:tc>
          <w:tcPr>
            <w:tcW w:w="0" w:type="auto"/>
            <w:vAlign w:val="center"/>
            <w:hideMark/>
          </w:tcPr>
          <w:p w14:paraId="014BD5D7"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Raporun genel düzeni ve sayfa planı</w:t>
            </w:r>
          </w:p>
        </w:tc>
        <w:tc>
          <w:tcPr>
            <w:tcW w:w="0" w:type="auto"/>
            <w:vAlign w:val="center"/>
            <w:hideMark/>
          </w:tcPr>
          <w:p w14:paraId="555757BF"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053C6A99" w14:textId="77777777" w:rsidTr="009B1C7C">
        <w:trPr>
          <w:tblCellSpacing w:w="15" w:type="dxa"/>
        </w:trPr>
        <w:tc>
          <w:tcPr>
            <w:tcW w:w="0" w:type="auto"/>
            <w:vAlign w:val="center"/>
            <w:hideMark/>
          </w:tcPr>
          <w:p w14:paraId="06105C0A"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Deneyin amacının açık ve anlaşılır şekilde yazılması</w:t>
            </w:r>
          </w:p>
        </w:tc>
        <w:tc>
          <w:tcPr>
            <w:tcW w:w="0" w:type="auto"/>
            <w:vAlign w:val="center"/>
            <w:hideMark/>
          </w:tcPr>
          <w:p w14:paraId="3CA79CF0"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677912EE" w14:textId="77777777" w:rsidTr="009B1C7C">
        <w:trPr>
          <w:tblCellSpacing w:w="15" w:type="dxa"/>
        </w:trPr>
        <w:tc>
          <w:tcPr>
            <w:tcW w:w="0" w:type="auto"/>
            <w:vAlign w:val="center"/>
            <w:hideMark/>
          </w:tcPr>
          <w:p w14:paraId="79D22707"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Konu ve kapsam bilgilerinin yeterliliği</w:t>
            </w:r>
          </w:p>
        </w:tc>
        <w:tc>
          <w:tcPr>
            <w:tcW w:w="0" w:type="auto"/>
            <w:vAlign w:val="center"/>
            <w:hideMark/>
          </w:tcPr>
          <w:p w14:paraId="0E302145"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1A4F9823" w14:textId="77777777" w:rsidTr="009B1C7C">
        <w:trPr>
          <w:tblCellSpacing w:w="15" w:type="dxa"/>
        </w:trPr>
        <w:tc>
          <w:tcPr>
            <w:tcW w:w="0" w:type="auto"/>
            <w:vAlign w:val="center"/>
            <w:hideMark/>
          </w:tcPr>
          <w:p w14:paraId="2AD81D83"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Materyal ve yöntem bölümünün uygunluğu</w:t>
            </w:r>
          </w:p>
        </w:tc>
        <w:tc>
          <w:tcPr>
            <w:tcW w:w="0" w:type="auto"/>
            <w:vAlign w:val="center"/>
            <w:hideMark/>
          </w:tcPr>
          <w:p w14:paraId="3FF0F764"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604ECC72" w14:textId="77777777" w:rsidTr="009B1C7C">
        <w:trPr>
          <w:tblCellSpacing w:w="15" w:type="dxa"/>
        </w:trPr>
        <w:tc>
          <w:tcPr>
            <w:tcW w:w="0" w:type="auto"/>
            <w:vAlign w:val="center"/>
            <w:hideMark/>
          </w:tcPr>
          <w:p w14:paraId="7A8C4443"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Bulgular / gözlem sonuçlarının sunumu</w:t>
            </w:r>
          </w:p>
        </w:tc>
        <w:tc>
          <w:tcPr>
            <w:tcW w:w="0" w:type="auto"/>
            <w:vAlign w:val="center"/>
            <w:hideMark/>
          </w:tcPr>
          <w:p w14:paraId="7223BE77"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3E4AFE1B" w14:textId="77777777" w:rsidTr="009B1C7C">
        <w:trPr>
          <w:tblCellSpacing w:w="15" w:type="dxa"/>
        </w:trPr>
        <w:tc>
          <w:tcPr>
            <w:tcW w:w="0" w:type="auto"/>
            <w:vAlign w:val="center"/>
            <w:hideMark/>
          </w:tcPr>
          <w:p w14:paraId="4A061CF0"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Hesaplamalar, grafikler, şekiller ve birimlerin doğruluğu</w:t>
            </w:r>
          </w:p>
        </w:tc>
        <w:tc>
          <w:tcPr>
            <w:tcW w:w="0" w:type="auto"/>
            <w:vAlign w:val="center"/>
            <w:hideMark/>
          </w:tcPr>
          <w:p w14:paraId="6790EFC3"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3AABCA1A" w14:textId="77777777" w:rsidTr="009B1C7C">
        <w:trPr>
          <w:tblCellSpacing w:w="15" w:type="dxa"/>
        </w:trPr>
        <w:tc>
          <w:tcPr>
            <w:tcW w:w="0" w:type="auto"/>
            <w:vAlign w:val="center"/>
            <w:hideMark/>
          </w:tcPr>
          <w:p w14:paraId="5E032BB9"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Türkçe ve Latince adların doğru yazılması</w:t>
            </w:r>
          </w:p>
        </w:tc>
        <w:tc>
          <w:tcPr>
            <w:tcW w:w="0" w:type="auto"/>
            <w:vAlign w:val="center"/>
            <w:hideMark/>
          </w:tcPr>
          <w:p w14:paraId="3AB130D9"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53938897" w14:textId="77777777" w:rsidTr="009B1C7C">
        <w:trPr>
          <w:tblCellSpacing w:w="15" w:type="dxa"/>
        </w:trPr>
        <w:tc>
          <w:tcPr>
            <w:tcW w:w="0" w:type="auto"/>
            <w:vAlign w:val="center"/>
            <w:hideMark/>
          </w:tcPr>
          <w:p w14:paraId="6B75160B"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Tartışma bölümünün yeterliliği</w:t>
            </w:r>
          </w:p>
        </w:tc>
        <w:tc>
          <w:tcPr>
            <w:tcW w:w="0" w:type="auto"/>
            <w:vAlign w:val="center"/>
            <w:hideMark/>
          </w:tcPr>
          <w:p w14:paraId="05DB9298"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19F02DA0" w14:textId="77777777" w:rsidTr="009B1C7C">
        <w:trPr>
          <w:tblCellSpacing w:w="15" w:type="dxa"/>
        </w:trPr>
        <w:tc>
          <w:tcPr>
            <w:tcW w:w="0" w:type="auto"/>
            <w:vAlign w:val="center"/>
            <w:hideMark/>
          </w:tcPr>
          <w:p w14:paraId="5DEBEB9C"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Ödev / araştırma sorusunun hazırlanması</w:t>
            </w:r>
          </w:p>
        </w:tc>
        <w:tc>
          <w:tcPr>
            <w:tcW w:w="0" w:type="auto"/>
            <w:vAlign w:val="center"/>
            <w:hideMark/>
          </w:tcPr>
          <w:p w14:paraId="3EBAA8F2"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79BCA5A8" w14:textId="77777777" w:rsidTr="009B1C7C">
        <w:trPr>
          <w:tblCellSpacing w:w="15" w:type="dxa"/>
        </w:trPr>
        <w:tc>
          <w:tcPr>
            <w:tcW w:w="0" w:type="auto"/>
            <w:vAlign w:val="center"/>
            <w:hideMark/>
          </w:tcPr>
          <w:p w14:paraId="2E130135"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sz w:val="24"/>
                <w:szCs w:val="24"/>
                <w:lang w:val="tr-TR"/>
              </w:rPr>
              <w:t>Diğer: .................................................</w:t>
            </w:r>
          </w:p>
        </w:tc>
        <w:tc>
          <w:tcPr>
            <w:tcW w:w="0" w:type="auto"/>
            <w:vAlign w:val="center"/>
            <w:hideMark/>
          </w:tcPr>
          <w:p w14:paraId="2A221CEE" w14:textId="77777777" w:rsidR="009B1C7C" w:rsidRPr="009B1C7C" w:rsidRDefault="009B1C7C" w:rsidP="009B1C7C">
            <w:pPr>
              <w:jc w:val="both"/>
              <w:rPr>
                <w:rFonts w:ascii="Times New Roman" w:hAnsi="Times New Roman" w:cs="Times New Roman"/>
                <w:sz w:val="24"/>
                <w:szCs w:val="24"/>
                <w:lang w:val="tr-TR"/>
              </w:rPr>
            </w:pPr>
          </w:p>
        </w:tc>
      </w:tr>
      <w:tr w:rsidR="009B1C7C" w:rsidRPr="009B1C7C" w14:paraId="37BB5850" w14:textId="77777777" w:rsidTr="009B1C7C">
        <w:trPr>
          <w:tblCellSpacing w:w="15" w:type="dxa"/>
        </w:trPr>
        <w:tc>
          <w:tcPr>
            <w:tcW w:w="0" w:type="auto"/>
            <w:vAlign w:val="center"/>
            <w:hideMark/>
          </w:tcPr>
          <w:p w14:paraId="552C1E02"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TOPLAM</w:t>
            </w:r>
          </w:p>
        </w:tc>
        <w:tc>
          <w:tcPr>
            <w:tcW w:w="0" w:type="auto"/>
            <w:vAlign w:val="center"/>
            <w:hideMark/>
          </w:tcPr>
          <w:p w14:paraId="188815DC"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100</w:t>
            </w:r>
          </w:p>
        </w:tc>
      </w:tr>
    </w:tbl>
    <w:p w14:paraId="2937C22A"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En Yüksek Rapor Notu:</w:t>
      </w:r>
      <w:r w:rsidRPr="009B1C7C">
        <w:rPr>
          <w:rFonts w:ascii="Times New Roman" w:hAnsi="Times New Roman" w:cs="Times New Roman"/>
          <w:sz w:val="24"/>
          <w:szCs w:val="24"/>
          <w:lang w:val="tr-TR"/>
        </w:rPr>
        <w:t xml:space="preserve"> ....................................</w:t>
      </w:r>
    </w:p>
    <w:p w14:paraId="5B209B93"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En Düşük Rapor Notu:</w:t>
      </w:r>
      <w:r w:rsidRPr="009B1C7C">
        <w:rPr>
          <w:rFonts w:ascii="Times New Roman" w:hAnsi="Times New Roman" w:cs="Times New Roman"/>
          <w:sz w:val="24"/>
          <w:szCs w:val="24"/>
          <w:lang w:val="tr-TR"/>
        </w:rPr>
        <w:t xml:space="preserve"> ....................................</w:t>
      </w:r>
    </w:p>
    <w:p w14:paraId="0CFD39D6" w14:textId="77777777" w:rsidR="009B1C7C" w:rsidRPr="009B1C7C" w:rsidRDefault="009B1C7C" w:rsidP="009B1C7C">
      <w:pPr>
        <w:jc w:val="both"/>
        <w:rPr>
          <w:rFonts w:ascii="Times New Roman" w:hAnsi="Times New Roman" w:cs="Times New Roman"/>
          <w:sz w:val="24"/>
          <w:szCs w:val="24"/>
          <w:lang w:val="tr-TR"/>
        </w:rPr>
      </w:pPr>
      <w:r w:rsidRPr="009B1C7C">
        <w:rPr>
          <w:rFonts w:ascii="Times New Roman" w:hAnsi="Times New Roman" w:cs="Times New Roman"/>
          <w:b/>
          <w:bCs/>
          <w:sz w:val="24"/>
          <w:szCs w:val="24"/>
          <w:lang w:val="tr-TR"/>
        </w:rPr>
        <w:t>Ortalama Rapor Notu:</w:t>
      </w:r>
      <w:r w:rsidRPr="009B1C7C">
        <w:rPr>
          <w:rFonts w:ascii="Times New Roman" w:hAnsi="Times New Roman" w:cs="Times New Roman"/>
          <w:sz w:val="24"/>
          <w:szCs w:val="24"/>
          <w:lang w:val="tr-TR"/>
        </w:rPr>
        <w:t xml:space="preserve"> ....................................</w:t>
      </w:r>
    </w:p>
    <w:p w14:paraId="1558A360" w14:textId="77777777" w:rsidR="009B1C7C" w:rsidRPr="00A506F0" w:rsidRDefault="009B1C7C" w:rsidP="009B1C7C">
      <w:pPr>
        <w:jc w:val="both"/>
        <w:rPr>
          <w:rFonts w:ascii="Times New Roman" w:hAnsi="Times New Roman" w:cs="Times New Roman"/>
          <w:sz w:val="24"/>
          <w:szCs w:val="24"/>
          <w:lang w:val="tr-TR"/>
        </w:rPr>
      </w:pPr>
    </w:p>
    <w:p w14:paraId="4CA9B815" w14:textId="77777777" w:rsidR="00A506F0" w:rsidRPr="00A506F0" w:rsidRDefault="00A506F0" w:rsidP="009B1C7C">
      <w:pPr>
        <w:jc w:val="both"/>
        <w:rPr>
          <w:rFonts w:ascii="Times New Roman" w:hAnsi="Times New Roman" w:cs="Times New Roman"/>
          <w:sz w:val="24"/>
          <w:szCs w:val="24"/>
          <w:lang w:val="tr-TR"/>
        </w:rPr>
      </w:pPr>
    </w:p>
    <w:p w14:paraId="578512B1" w14:textId="77777777" w:rsidR="00A506F0" w:rsidRPr="00A506F0" w:rsidRDefault="00A506F0" w:rsidP="009B1C7C">
      <w:pPr>
        <w:jc w:val="both"/>
        <w:rPr>
          <w:rFonts w:ascii="Times New Roman" w:hAnsi="Times New Roman" w:cs="Times New Roman"/>
          <w:sz w:val="24"/>
          <w:szCs w:val="24"/>
          <w:lang w:val="tr-TR"/>
        </w:rPr>
      </w:pPr>
    </w:p>
    <w:p w14:paraId="59544A58" w14:textId="77777777" w:rsidR="00EB2B16" w:rsidRDefault="00EB2B16" w:rsidP="009B1C7C">
      <w:pPr>
        <w:jc w:val="both"/>
        <w:rPr>
          <w:rFonts w:ascii="Times New Roman" w:hAnsi="Times New Roman" w:cs="Times New Roman"/>
          <w:sz w:val="24"/>
          <w:szCs w:val="24"/>
        </w:rPr>
      </w:pPr>
    </w:p>
    <w:p w14:paraId="53F85338" w14:textId="77777777" w:rsidR="009B1C7C" w:rsidRDefault="009B1C7C" w:rsidP="009B1C7C">
      <w:pPr>
        <w:jc w:val="both"/>
        <w:rPr>
          <w:rFonts w:ascii="Times New Roman" w:hAnsi="Times New Roman" w:cs="Times New Roman"/>
          <w:sz w:val="24"/>
          <w:szCs w:val="24"/>
        </w:rPr>
      </w:pPr>
    </w:p>
    <w:p w14:paraId="4C560A2E" w14:textId="77777777" w:rsidR="009B1C7C" w:rsidRDefault="009B1C7C" w:rsidP="009B1C7C">
      <w:pPr>
        <w:jc w:val="both"/>
        <w:rPr>
          <w:rFonts w:ascii="Times New Roman" w:hAnsi="Times New Roman" w:cs="Times New Roman"/>
          <w:sz w:val="24"/>
          <w:szCs w:val="24"/>
        </w:rPr>
      </w:pPr>
    </w:p>
    <w:p w14:paraId="4D06F526" w14:textId="77777777" w:rsidR="009B1C7C" w:rsidRDefault="009B1C7C" w:rsidP="009B1C7C">
      <w:pPr>
        <w:jc w:val="both"/>
        <w:rPr>
          <w:rFonts w:ascii="Times New Roman" w:hAnsi="Times New Roman" w:cs="Times New Roman"/>
          <w:sz w:val="24"/>
          <w:szCs w:val="24"/>
        </w:rPr>
      </w:pPr>
    </w:p>
    <w:p w14:paraId="1B7954FE" w14:textId="77777777" w:rsidR="009B1C7C" w:rsidRDefault="009B1C7C" w:rsidP="009B1C7C">
      <w:pPr>
        <w:jc w:val="both"/>
        <w:rPr>
          <w:rFonts w:ascii="Times New Roman" w:hAnsi="Times New Roman" w:cs="Times New Roman"/>
          <w:sz w:val="24"/>
          <w:szCs w:val="24"/>
        </w:rPr>
      </w:pPr>
    </w:p>
    <w:p w14:paraId="59D00005" w14:textId="77777777" w:rsidR="009B1C7C" w:rsidRDefault="009B1C7C" w:rsidP="009B1C7C">
      <w:pPr>
        <w:jc w:val="both"/>
        <w:rPr>
          <w:rFonts w:ascii="Times New Roman" w:hAnsi="Times New Roman" w:cs="Times New Roman"/>
          <w:sz w:val="24"/>
          <w:szCs w:val="24"/>
        </w:rPr>
      </w:pPr>
    </w:p>
    <w:p w14:paraId="0A7DF84A" w14:textId="77777777" w:rsidR="009B1C7C" w:rsidRDefault="009B1C7C" w:rsidP="009B1C7C">
      <w:pPr>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B1C7C" w:rsidRPr="009B1C7C" w14:paraId="52D7E759" w14:textId="77777777" w:rsidTr="00567C1A">
        <w:trPr>
          <w:tblHeader/>
          <w:tblCellSpacing w:w="15" w:type="dxa"/>
        </w:trPr>
        <w:tc>
          <w:tcPr>
            <w:tcW w:w="0" w:type="auto"/>
            <w:vAlign w:val="center"/>
          </w:tcPr>
          <w:p w14:paraId="588D0D1B" w14:textId="079E9ACF" w:rsidR="009B1C7C" w:rsidRPr="009B1C7C" w:rsidRDefault="009B1C7C" w:rsidP="009B1C7C">
            <w:pPr>
              <w:jc w:val="both"/>
              <w:rPr>
                <w:rFonts w:ascii="Times New Roman" w:hAnsi="Times New Roman" w:cs="Times New Roman"/>
                <w:b/>
                <w:bCs/>
                <w:sz w:val="24"/>
                <w:szCs w:val="24"/>
                <w:lang w:val="tr-TR"/>
              </w:rPr>
            </w:pPr>
          </w:p>
        </w:tc>
        <w:tc>
          <w:tcPr>
            <w:tcW w:w="0" w:type="auto"/>
            <w:vAlign w:val="center"/>
          </w:tcPr>
          <w:p w14:paraId="363CBAD2" w14:textId="51355F87" w:rsidR="009B1C7C" w:rsidRPr="009B1C7C" w:rsidRDefault="009B1C7C" w:rsidP="009B1C7C">
            <w:pPr>
              <w:jc w:val="both"/>
              <w:rPr>
                <w:rFonts w:ascii="Times New Roman" w:hAnsi="Times New Roman" w:cs="Times New Roman"/>
                <w:b/>
                <w:bCs/>
                <w:sz w:val="24"/>
                <w:szCs w:val="24"/>
                <w:lang w:val="tr-TR"/>
              </w:rPr>
            </w:pPr>
          </w:p>
        </w:tc>
      </w:tr>
      <w:tr w:rsidR="009B1C7C" w:rsidRPr="009B1C7C" w14:paraId="3FA2F0F7" w14:textId="77777777">
        <w:trPr>
          <w:tblCellSpacing w:w="15" w:type="dxa"/>
        </w:trPr>
        <w:tc>
          <w:tcPr>
            <w:tcW w:w="0" w:type="auto"/>
            <w:vAlign w:val="center"/>
            <w:hideMark/>
          </w:tcPr>
          <w:p w14:paraId="3FD33219" w14:textId="77777777" w:rsidR="009B1C7C" w:rsidRPr="009B1C7C" w:rsidRDefault="009B1C7C" w:rsidP="009B1C7C">
            <w:pPr>
              <w:jc w:val="both"/>
              <w:rPr>
                <w:rFonts w:ascii="Times New Roman" w:hAnsi="Times New Roman" w:cs="Times New Roman"/>
                <w:b/>
                <w:bCs/>
                <w:sz w:val="24"/>
                <w:szCs w:val="24"/>
                <w:lang w:val="tr-TR"/>
              </w:rPr>
            </w:pPr>
          </w:p>
        </w:tc>
        <w:tc>
          <w:tcPr>
            <w:tcW w:w="0" w:type="auto"/>
            <w:vAlign w:val="center"/>
            <w:hideMark/>
          </w:tcPr>
          <w:p w14:paraId="2435D116" w14:textId="77777777" w:rsidR="009B1C7C" w:rsidRPr="009B1C7C" w:rsidRDefault="009B1C7C" w:rsidP="009B1C7C">
            <w:pPr>
              <w:jc w:val="both"/>
              <w:rPr>
                <w:rFonts w:ascii="Times New Roman" w:hAnsi="Times New Roman" w:cs="Times New Roman"/>
                <w:sz w:val="24"/>
                <w:szCs w:val="24"/>
                <w:lang w:val="tr-TR"/>
              </w:rPr>
            </w:pPr>
          </w:p>
        </w:tc>
      </w:tr>
    </w:tbl>
    <w:p w14:paraId="2C02494D" w14:textId="77777777" w:rsidR="00567C1A" w:rsidRPr="00567C1A" w:rsidRDefault="00567C1A" w:rsidP="00567C1A">
      <w:pPr>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DENEY RAPORU ŞABLONU</w:t>
      </w:r>
    </w:p>
    <w:tbl>
      <w:tblPr>
        <w:tblW w:w="9367" w:type="dxa"/>
        <w:tblCellSpacing w:w="15" w:type="dxa"/>
        <w:tblCellMar>
          <w:top w:w="15" w:type="dxa"/>
          <w:left w:w="15" w:type="dxa"/>
          <w:bottom w:w="15" w:type="dxa"/>
          <w:right w:w="15" w:type="dxa"/>
        </w:tblCellMar>
        <w:tblLook w:val="04A0" w:firstRow="1" w:lastRow="0" w:firstColumn="1" w:lastColumn="0" w:noHBand="0" w:noVBand="1"/>
      </w:tblPr>
      <w:tblGrid>
        <w:gridCol w:w="7278"/>
        <w:gridCol w:w="2089"/>
      </w:tblGrid>
      <w:tr w:rsidR="00567C1A" w:rsidRPr="00567C1A" w14:paraId="0BF2BAEE" w14:textId="77777777" w:rsidTr="00567C1A">
        <w:trPr>
          <w:trHeight w:val="565"/>
          <w:tblHeader/>
          <w:tblCellSpacing w:w="15" w:type="dxa"/>
        </w:trPr>
        <w:tc>
          <w:tcPr>
            <w:tcW w:w="0" w:type="auto"/>
            <w:vAlign w:val="center"/>
            <w:hideMark/>
          </w:tcPr>
          <w:p w14:paraId="6EC2DAA6" w14:textId="6AA5A5BA" w:rsidR="00567C1A" w:rsidRPr="00567C1A" w:rsidRDefault="00567C1A" w:rsidP="007A18FA">
            <w:pPr>
              <w:tabs>
                <w:tab w:val="left" w:pos="1896"/>
              </w:tabs>
              <w:spacing w:after="0"/>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Öğrenci Adı Soyadı</w:t>
            </w:r>
            <w:r>
              <w:rPr>
                <w:rFonts w:ascii="Times New Roman" w:hAnsi="Times New Roman" w:cs="Times New Roman"/>
                <w:b/>
                <w:bCs/>
                <w:sz w:val="24"/>
                <w:szCs w:val="24"/>
                <w:lang w:val="tr-TR"/>
              </w:rPr>
              <w:t>:</w:t>
            </w:r>
          </w:p>
        </w:tc>
        <w:tc>
          <w:tcPr>
            <w:tcW w:w="0" w:type="auto"/>
            <w:vAlign w:val="center"/>
            <w:hideMark/>
          </w:tcPr>
          <w:p w14:paraId="444AFDAD" w14:textId="77777777" w:rsidR="00567C1A" w:rsidRPr="00567C1A" w:rsidRDefault="00567C1A" w:rsidP="007A18FA">
            <w:pPr>
              <w:spacing w:after="0"/>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Tarih</w:t>
            </w:r>
          </w:p>
        </w:tc>
      </w:tr>
      <w:tr w:rsidR="00567C1A" w:rsidRPr="00567C1A" w14:paraId="27F32888" w14:textId="77777777" w:rsidTr="00567C1A">
        <w:trPr>
          <w:trHeight w:hRule="exact" w:val="9"/>
          <w:tblCellSpacing w:w="15" w:type="dxa"/>
        </w:trPr>
        <w:tc>
          <w:tcPr>
            <w:tcW w:w="0" w:type="auto"/>
            <w:vAlign w:val="center"/>
            <w:hideMark/>
          </w:tcPr>
          <w:p w14:paraId="79F9F135" w14:textId="77777777" w:rsidR="00567C1A" w:rsidRPr="00567C1A" w:rsidRDefault="00567C1A" w:rsidP="007A18FA">
            <w:pPr>
              <w:spacing w:after="0"/>
              <w:jc w:val="both"/>
              <w:rPr>
                <w:rFonts w:ascii="Times New Roman" w:hAnsi="Times New Roman" w:cs="Times New Roman"/>
                <w:b/>
                <w:bCs/>
                <w:sz w:val="24"/>
                <w:szCs w:val="24"/>
                <w:lang w:val="tr-TR"/>
              </w:rPr>
            </w:pPr>
          </w:p>
        </w:tc>
        <w:tc>
          <w:tcPr>
            <w:tcW w:w="0" w:type="auto"/>
            <w:vAlign w:val="center"/>
            <w:hideMark/>
          </w:tcPr>
          <w:p w14:paraId="04A779AA" w14:textId="77777777" w:rsidR="00567C1A" w:rsidRPr="00567C1A" w:rsidRDefault="00567C1A" w:rsidP="007A18FA">
            <w:pPr>
              <w:spacing w:after="0"/>
              <w:jc w:val="both"/>
              <w:rPr>
                <w:rFonts w:ascii="Times New Roman" w:hAnsi="Times New Roman" w:cs="Times New Roman"/>
                <w:sz w:val="24"/>
                <w:szCs w:val="24"/>
                <w:lang w:val="tr-TR"/>
              </w:rPr>
            </w:pPr>
          </w:p>
        </w:tc>
      </w:tr>
    </w:tbl>
    <w:p w14:paraId="36669E9B" w14:textId="77777777" w:rsidR="00567C1A" w:rsidRPr="00567C1A" w:rsidRDefault="00567C1A" w:rsidP="007A18FA">
      <w:pPr>
        <w:spacing w:after="0"/>
        <w:jc w:val="both"/>
        <w:rPr>
          <w:rFonts w:ascii="Times New Roman" w:hAnsi="Times New Roman" w:cs="Times New Roman"/>
          <w:vanish/>
          <w:sz w:val="24"/>
          <w:szCs w:val="24"/>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95"/>
      </w:tblGrid>
      <w:tr w:rsidR="00567C1A" w:rsidRPr="00567C1A" w14:paraId="42E010AE" w14:textId="77777777" w:rsidTr="00567C1A">
        <w:trPr>
          <w:tblHeader/>
          <w:tblCellSpacing w:w="15" w:type="dxa"/>
        </w:trPr>
        <w:tc>
          <w:tcPr>
            <w:tcW w:w="2223" w:type="dxa"/>
            <w:vAlign w:val="center"/>
            <w:hideMark/>
          </w:tcPr>
          <w:p w14:paraId="19DF78CD" w14:textId="0D5EC434" w:rsidR="00567C1A" w:rsidRPr="00567C1A" w:rsidRDefault="00567C1A" w:rsidP="007A18FA">
            <w:pPr>
              <w:spacing w:after="0"/>
              <w:ind w:right="-466"/>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Öğrenci Numarası</w:t>
            </w:r>
            <w:r>
              <w:rPr>
                <w:rFonts w:ascii="Times New Roman" w:hAnsi="Times New Roman" w:cs="Times New Roman"/>
                <w:b/>
                <w:bCs/>
                <w:sz w:val="24"/>
                <w:szCs w:val="24"/>
                <w:lang w:val="tr-TR"/>
              </w:rPr>
              <w:t>:</w:t>
            </w:r>
          </w:p>
        </w:tc>
        <w:tc>
          <w:tcPr>
            <w:tcW w:w="50" w:type="dxa"/>
            <w:vAlign w:val="center"/>
            <w:hideMark/>
          </w:tcPr>
          <w:p w14:paraId="2D2A17CE" w14:textId="77777777" w:rsidR="00567C1A" w:rsidRPr="00567C1A" w:rsidRDefault="00567C1A" w:rsidP="007A18FA">
            <w:pPr>
              <w:spacing w:after="0"/>
              <w:jc w:val="both"/>
              <w:rPr>
                <w:rFonts w:ascii="Times New Roman" w:hAnsi="Times New Roman" w:cs="Times New Roman"/>
                <w:b/>
                <w:bCs/>
                <w:sz w:val="24"/>
                <w:szCs w:val="24"/>
                <w:lang w:val="tr-TR"/>
              </w:rPr>
            </w:pPr>
          </w:p>
        </w:tc>
      </w:tr>
      <w:tr w:rsidR="00567C1A" w:rsidRPr="00567C1A" w14:paraId="03973DDF" w14:textId="77777777" w:rsidTr="00567C1A">
        <w:trPr>
          <w:tblCellSpacing w:w="15" w:type="dxa"/>
        </w:trPr>
        <w:tc>
          <w:tcPr>
            <w:tcW w:w="2223" w:type="dxa"/>
            <w:vAlign w:val="center"/>
            <w:hideMark/>
          </w:tcPr>
          <w:p w14:paraId="28ECAAB2" w14:textId="77777777" w:rsidR="00567C1A" w:rsidRPr="00567C1A" w:rsidRDefault="00567C1A" w:rsidP="007A18FA">
            <w:pPr>
              <w:spacing w:after="0"/>
              <w:jc w:val="both"/>
              <w:rPr>
                <w:rFonts w:ascii="Times New Roman" w:hAnsi="Times New Roman" w:cs="Times New Roman"/>
                <w:sz w:val="24"/>
                <w:szCs w:val="24"/>
                <w:lang w:val="tr-TR"/>
              </w:rPr>
            </w:pPr>
          </w:p>
        </w:tc>
        <w:tc>
          <w:tcPr>
            <w:tcW w:w="50" w:type="dxa"/>
            <w:vAlign w:val="center"/>
            <w:hideMark/>
          </w:tcPr>
          <w:p w14:paraId="1A5D2D15" w14:textId="77777777" w:rsidR="00567C1A" w:rsidRPr="00567C1A" w:rsidRDefault="00567C1A" w:rsidP="007A18FA">
            <w:pPr>
              <w:spacing w:after="0"/>
              <w:jc w:val="both"/>
              <w:rPr>
                <w:rFonts w:ascii="Times New Roman" w:hAnsi="Times New Roman" w:cs="Times New Roman"/>
                <w:sz w:val="24"/>
                <w:szCs w:val="24"/>
                <w:lang w:val="tr-TR"/>
              </w:rPr>
            </w:pPr>
          </w:p>
        </w:tc>
      </w:tr>
    </w:tbl>
    <w:p w14:paraId="5C2D532D" w14:textId="77777777" w:rsidR="00567C1A" w:rsidRPr="00567C1A" w:rsidRDefault="00567C1A" w:rsidP="007A18FA">
      <w:pPr>
        <w:spacing w:after="0"/>
        <w:jc w:val="both"/>
        <w:rPr>
          <w:rFonts w:ascii="Times New Roman" w:hAnsi="Times New Roman" w:cs="Times New Roman"/>
          <w:vanish/>
          <w:sz w:val="24"/>
          <w:szCs w:val="24"/>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1"/>
        <w:gridCol w:w="81"/>
      </w:tblGrid>
      <w:tr w:rsidR="00567C1A" w:rsidRPr="00567C1A" w14:paraId="4D7128AC" w14:textId="77777777">
        <w:trPr>
          <w:tblHeader/>
          <w:tblCellSpacing w:w="15" w:type="dxa"/>
        </w:trPr>
        <w:tc>
          <w:tcPr>
            <w:tcW w:w="0" w:type="auto"/>
            <w:vAlign w:val="center"/>
            <w:hideMark/>
          </w:tcPr>
          <w:p w14:paraId="51DCC3E8" w14:textId="0799AE2D" w:rsidR="00567C1A" w:rsidRPr="00567C1A" w:rsidRDefault="00567C1A" w:rsidP="007A18FA">
            <w:pPr>
              <w:spacing w:after="0"/>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Laboratuvar Dersinin Adı</w:t>
            </w:r>
            <w:r>
              <w:rPr>
                <w:rFonts w:ascii="Times New Roman" w:hAnsi="Times New Roman" w:cs="Times New Roman"/>
                <w:b/>
                <w:bCs/>
                <w:sz w:val="24"/>
                <w:szCs w:val="24"/>
                <w:lang w:val="tr-TR"/>
              </w:rPr>
              <w:t>:</w:t>
            </w:r>
          </w:p>
        </w:tc>
        <w:tc>
          <w:tcPr>
            <w:tcW w:w="0" w:type="auto"/>
            <w:vAlign w:val="center"/>
            <w:hideMark/>
          </w:tcPr>
          <w:p w14:paraId="1D547DF7" w14:textId="77777777" w:rsidR="00567C1A" w:rsidRPr="00567C1A" w:rsidRDefault="00567C1A" w:rsidP="007A18FA">
            <w:pPr>
              <w:spacing w:after="0"/>
              <w:jc w:val="both"/>
              <w:rPr>
                <w:rFonts w:ascii="Times New Roman" w:hAnsi="Times New Roman" w:cs="Times New Roman"/>
                <w:b/>
                <w:bCs/>
                <w:sz w:val="24"/>
                <w:szCs w:val="24"/>
                <w:lang w:val="tr-TR"/>
              </w:rPr>
            </w:pPr>
          </w:p>
        </w:tc>
      </w:tr>
      <w:tr w:rsidR="00567C1A" w:rsidRPr="00567C1A" w14:paraId="36EAAB8C" w14:textId="77777777">
        <w:trPr>
          <w:tblCellSpacing w:w="15" w:type="dxa"/>
        </w:trPr>
        <w:tc>
          <w:tcPr>
            <w:tcW w:w="0" w:type="auto"/>
            <w:vAlign w:val="center"/>
            <w:hideMark/>
          </w:tcPr>
          <w:p w14:paraId="09323451" w14:textId="77777777" w:rsidR="00567C1A" w:rsidRPr="00567C1A" w:rsidRDefault="00567C1A" w:rsidP="007A18FA">
            <w:pPr>
              <w:spacing w:after="0"/>
              <w:jc w:val="both"/>
              <w:rPr>
                <w:rFonts w:ascii="Times New Roman" w:hAnsi="Times New Roman" w:cs="Times New Roman"/>
                <w:sz w:val="24"/>
                <w:szCs w:val="24"/>
                <w:lang w:val="tr-TR"/>
              </w:rPr>
            </w:pPr>
          </w:p>
        </w:tc>
        <w:tc>
          <w:tcPr>
            <w:tcW w:w="0" w:type="auto"/>
            <w:vAlign w:val="center"/>
            <w:hideMark/>
          </w:tcPr>
          <w:p w14:paraId="660DB521" w14:textId="77777777" w:rsidR="00567C1A" w:rsidRPr="00567C1A" w:rsidRDefault="00567C1A" w:rsidP="007A18FA">
            <w:pPr>
              <w:spacing w:after="0"/>
              <w:jc w:val="both"/>
              <w:rPr>
                <w:rFonts w:ascii="Times New Roman" w:hAnsi="Times New Roman" w:cs="Times New Roman"/>
                <w:sz w:val="24"/>
                <w:szCs w:val="24"/>
                <w:lang w:val="tr-TR"/>
              </w:rPr>
            </w:pPr>
          </w:p>
        </w:tc>
      </w:tr>
    </w:tbl>
    <w:p w14:paraId="63C3FDA9" w14:textId="77777777" w:rsidR="00567C1A" w:rsidRPr="00567C1A" w:rsidRDefault="00567C1A" w:rsidP="007A18FA">
      <w:pPr>
        <w:spacing w:after="0"/>
        <w:jc w:val="both"/>
        <w:rPr>
          <w:rFonts w:ascii="Times New Roman" w:hAnsi="Times New Roman" w:cs="Times New Roman"/>
          <w:vanish/>
          <w:sz w:val="24"/>
          <w:szCs w:val="24"/>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8"/>
        <w:gridCol w:w="81"/>
      </w:tblGrid>
      <w:tr w:rsidR="00567C1A" w:rsidRPr="00567C1A" w14:paraId="56938137" w14:textId="77777777">
        <w:trPr>
          <w:tblHeader/>
          <w:tblCellSpacing w:w="15" w:type="dxa"/>
        </w:trPr>
        <w:tc>
          <w:tcPr>
            <w:tcW w:w="0" w:type="auto"/>
            <w:vAlign w:val="center"/>
            <w:hideMark/>
          </w:tcPr>
          <w:p w14:paraId="70E73A7F" w14:textId="2DBB9910" w:rsidR="00567C1A" w:rsidRPr="00567C1A" w:rsidRDefault="00567C1A" w:rsidP="007A18FA">
            <w:pPr>
              <w:spacing w:after="0"/>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Laboratuvar Haftası</w:t>
            </w:r>
            <w:r>
              <w:rPr>
                <w:rFonts w:ascii="Times New Roman" w:hAnsi="Times New Roman" w:cs="Times New Roman"/>
                <w:b/>
                <w:bCs/>
                <w:sz w:val="24"/>
                <w:szCs w:val="24"/>
                <w:lang w:val="tr-TR"/>
              </w:rPr>
              <w:t>:</w:t>
            </w:r>
          </w:p>
        </w:tc>
        <w:tc>
          <w:tcPr>
            <w:tcW w:w="0" w:type="auto"/>
            <w:vAlign w:val="center"/>
            <w:hideMark/>
          </w:tcPr>
          <w:p w14:paraId="71BC0EDF" w14:textId="77777777" w:rsidR="00567C1A" w:rsidRPr="00567C1A" w:rsidRDefault="00567C1A" w:rsidP="007A18FA">
            <w:pPr>
              <w:spacing w:after="0"/>
              <w:jc w:val="both"/>
              <w:rPr>
                <w:rFonts w:ascii="Times New Roman" w:hAnsi="Times New Roman" w:cs="Times New Roman"/>
                <w:b/>
                <w:bCs/>
                <w:sz w:val="24"/>
                <w:szCs w:val="24"/>
                <w:lang w:val="tr-TR"/>
              </w:rPr>
            </w:pPr>
          </w:p>
        </w:tc>
      </w:tr>
      <w:tr w:rsidR="00567C1A" w:rsidRPr="00567C1A" w14:paraId="469D23B7" w14:textId="77777777">
        <w:trPr>
          <w:tblCellSpacing w:w="15" w:type="dxa"/>
        </w:trPr>
        <w:tc>
          <w:tcPr>
            <w:tcW w:w="0" w:type="auto"/>
            <w:vAlign w:val="center"/>
            <w:hideMark/>
          </w:tcPr>
          <w:p w14:paraId="73D0ECB9" w14:textId="77777777" w:rsidR="00567C1A" w:rsidRPr="00567C1A" w:rsidRDefault="00567C1A" w:rsidP="007A18FA">
            <w:pPr>
              <w:spacing w:after="0"/>
              <w:jc w:val="both"/>
              <w:rPr>
                <w:rFonts w:ascii="Times New Roman" w:hAnsi="Times New Roman" w:cs="Times New Roman"/>
                <w:sz w:val="24"/>
                <w:szCs w:val="24"/>
                <w:lang w:val="tr-TR"/>
              </w:rPr>
            </w:pPr>
          </w:p>
        </w:tc>
        <w:tc>
          <w:tcPr>
            <w:tcW w:w="0" w:type="auto"/>
            <w:vAlign w:val="center"/>
            <w:hideMark/>
          </w:tcPr>
          <w:p w14:paraId="31167BEE" w14:textId="77777777" w:rsidR="00567C1A" w:rsidRPr="00567C1A" w:rsidRDefault="00567C1A" w:rsidP="007A18FA">
            <w:pPr>
              <w:spacing w:after="0"/>
              <w:jc w:val="both"/>
              <w:rPr>
                <w:rFonts w:ascii="Times New Roman" w:hAnsi="Times New Roman" w:cs="Times New Roman"/>
                <w:sz w:val="24"/>
                <w:szCs w:val="24"/>
                <w:lang w:val="tr-TR"/>
              </w:rPr>
            </w:pPr>
          </w:p>
        </w:tc>
      </w:tr>
    </w:tbl>
    <w:p w14:paraId="156FFD8C" w14:textId="1D2A5422" w:rsidR="00567C1A" w:rsidRPr="00567C1A" w:rsidRDefault="00567C1A" w:rsidP="007A18FA">
      <w:pPr>
        <w:spacing w:after="0"/>
        <w:jc w:val="both"/>
        <w:rPr>
          <w:rFonts w:ascii="Times New Roman" w:hAnsi="Times New Roman" w:cs="Times New Roman"/>
          <w:sz w:val="24"/>
          <w:szCs w:val="24"/>
          <w:lang w:val="tr-TR"/>
        </w:rPr>
      </w:pPr>
    </w:p>
    <w:p w14:paraId="045EA414" w14:textId="424F9C15"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Deneyin Adı / İncelemenin Adı:</w:t>
      </w:r>
    </w:p>
    <w:p w14:paraId="3DC939EE" w14:textId="09287B45"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Deneyin Amacı / İncelemenin Amacı:</w:t>
      </w:r>
    </w:p>
    <w:p w14:paraId="6BC02ECF" w14:textId="3929146B"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Konu / Konu ve Kapsam Bilgileri:</w:t>
      </w:r>
    </w:p>
    <w:p w14:paraId="46D0A2C0" w14:textId="5D317D11"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Materyal / Materyal ve Metot:</w:t>
      </w:r>
    </w:p>
    <w:p w14:paraId="4D007ACA" w14:textId="32D08866"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Sonuçlar / Bulgular:</w:t>
      </w:r>
    </w:p>
    <w:p w14:paraId="26736576" w14:textId="15F96F2A" w:rsidR="00567C1A" w:rsidRPr="00567C1A" w:rsidRDefault="00567C1A" w:rsidP="007A18FA">
      <w:pPr>
        <w:spacing w:after="0"/>
        <w:jc w:val="both"/>
        <w:rPr>
          <w:rFonts w:ascii="Times New Roman" w:hAnsi="Times New Roman" w:cs="Times New Roman"/>
          <w:b/>
          <w:bCs/>
          <w:sz w:val="24"/>
          <w:szCs w:val="24"/>
          <w:lang w:val="tr-TR"/>
        </w:rPr>
      </w:pPr>
      <w:r w:rsidRPr="00567C1A">
        <w:rPr>
          <w:rFonts w:ascii="Times New Roman" w:hAnsi="Times New Roman" w:cs="Times New Roman"/>
          <w:b/>
          <w:bCs/>
          <w:sz w:val="24"/>
          <w:szCs w:val="24"/>
          <w:lang w:val="tr-TR"/>
        </w:rPr>
        <w:t>Tartışma:</w:t>
      </w:r>
    </w:p>
    <w:p w14:paraId="34081DAF" w14:textId="6A77C1FB" w:rsidR="00567C1A" w:rsidRPr="00567C1A" w:rsidRDefault="00567C1A" w:rsidP="007A18FA">
      <w:pPr>
        <w:spacing w:after="0"/>
        <w:jc w:val="both"/>
        <w:rPr>
          <w:rFonts w:ascii="Times New Roman" w:hAnsi="Times New Roman" w:cs="Times New Roman"/>
          <w:sz w:val="24"/>
          <w:szCs w:val="24"/>
          <w:lang w:val="tr-TR"/>
        </w:rPr>
      </w:pPr>
      <w:r w:rsidRPr="00567C1A">
        <w:rPr>
          <w:rFonts w:ascii="Times New Roman" w:hAnsi="Times New Roman" w:cs="Times New Roman"/>
          <w:b/>
          <w:bCs/>
          <w:sz w:val="24"/>
          <w:szCs w:val="24"/>
          <w:lang w:val="tr-TR"/>
        </w:rPr>
        <w:t>Ödev / Araştırma Sorusu:</w:t>
      </w:r>
    </w:p>
    <w:p w14:paraId="40F6E6DE" w14:textId="77777777" w:rsidR="009B1C7C" w:rsidRDefault="009B1C7C" w:rsidP="009B1C7C">
      <w:pPr>
        <w:jc w:val="both"/>
        <w:rPr>
          <w:rFonts w:ascii="Times New Roman" w:hAnsi="Times New Roman" w:cs="Times New Roman"/>
          <w:sz w:val="24"/>
          <w:szCs w:val="24"/>
        </w:rPr>
      </w:pPr>
    </w:p>
    <w:p w14:paraId="37F9FDB4" w14:textId="77777777" w:rsidR="009B1C7C" w:rsidRPr="009B1C7C" w:rsidRDefault="009B1C7C" w:rsidP="009B1C7C">
      <w:pPr>
        <w:jc w:val="both"/>
        <w:rPr>
          <w:rFonts w:ascii="Times New Roman" w:hAnsi="Times New Roman" w:cs="Times New Roman"/>
          <w:sz w:val="24"/>
          <w:szCs w:val="24"/>
        </w:rPr>
      </w:pPr>
    </w:p>
    <w:sectPr w:rsidR="009B1C7C" w:rsidRPr="009B1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140"/>
    <w:multiLevelType w:val="multilevel"/>
    <w:tmpl w:val="B99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35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F0"/>
    <w:rsid w:val="000A664A"/>
    <w:rsid w:val="001079DE"/>
    <w:rsid w:val="003166A2"/>
    <w:rsid w:val="004C7BA2"/>
    <w:rsid w:val="00567C1A"/>
    <w:rsid w:val="007A18FA"/>
    <w:rsid w:val="00844EC8"/>
    <w:rsid w:val="009B1C7C"/>
    <w:rsid w:val="00A506F0"/>
    <w:rsid w:val="00B0627F"/>
    <w:rsid w:val="00BB744A"/>
    <w:rsid w:val="00D52F24"/>
    <w:rsid w:val="00EB2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1AD3"/>
  <w15:chartTrackingRefBased/>
  <w15:docId w15:val="{0C643BD4-D058-4B0E-ACE9-ACDC8F3C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A506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506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506F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506F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506F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506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06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06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06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06F0"/>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A506F0"/>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A506F0"/>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A506F0"/>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A506F0"/>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A506F0"/>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A506F0"/>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A506F0"/>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A506F0"/>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A5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06F0"/>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A506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06F0"/>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A506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06F0"/>
    <w:rPr>
      <w:i/>
      <w:iCs/>
      <w:color w:val="404040" w:themeColor="text1" w:themeTint="BF"/>
      <w:lang w:val="en-US"/>
    </w:rPr>
  </w:style>
  <w:style w:type="paragraph" w:styleId="ListeParagraf">
    <w:name w:val="List Paragraph"/>
    <w:basedOn w:val="Normal"/>
    <w:uiPriority w:val="34"/>
    <w:qFormat/>
    <w:rsid w:val="00A506F0"/>
    <w:pPr>
      <w:ind w:left="720"/>
      <w:contextualSpacing/>
    </w:pPr>
  </w:style>
  <w:style w:type="character" w:styleId="GlVurgulama">
    <w:name w:val="Intense Emphasis"/>
    <w:basedOn w:val="VarsaylanParagrafYazTipi"/>
    <w:uiPriority w:val="21"/>
    <w:qFormat/>
    <w:rsid w:val="00A506F0"/>
    <w:rPr>
      <w:i/>
      <w:iCs/>
      <w:color w:val="2F5496" w:themeColor="accent1" w:themeShade="BF"/>
    </w:rPr>
  </w:style>
  <w:style w:type="paragraph" w:styleId="GlAlnt">
    <w:name w:val="Intense Quote"/>
    <w:basedOn w:val="Normal"/>
    <w:next w:val="Normal"/>
    <w:link w:val="GlAlntChar"/>
    <w:uiPriority w:val="30"/>
    <w:qFormat/>
    <w:rsid w:val="00A50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506F0"/>
    <w:rPr>
      <w:i/>
      <w:iCs/>
      <w:color w:val="2F5496" w:themeColor="accent1" w:themeShade="BF"/>
      <w:lang w:val="en-US"/>
    </w:rPr>
  </w:style>
  <w:style w:type="character" w:styleId="GlBavuru">
    <w:name w:val="Intense Reference"/>
    <w:basedOn w:val="VarsaylanParagrafYazTipi"/>
    <w:uiPriority w:val="32"/>
    <w:qFormat/>
    <w:rsid w:val="00A506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10585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Kalefetoğlu Macar</dc:creator>
  <cp:keywords/>
  <dc:description/>
  <cp:lastModifiedBy>Ediz Sarıışık</cp:lastModifiedBy>
  <cp:revision>2</cp:revision>
  <dcterms:created xsi:type="dcterms:W3CDTF">2026-02-24T18:32:00Z</dcterms:created>
  <dcterms:modified xsi:type="dcterms:W3CDTF">2026-02-24T18:32:00Z</dcterms:modified>
</cp:coreProperties>
</file>